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E09DD" w14:textId="77777777" w:rsidR="00012287" w:rsidRDefault="00012287"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p>
    <w:p w14:paraId="3A1D4451" w14:textId="77777777" w:rsidR="00AE6431" w:rsidRPr="00A24D79" w:rsidRDefault="00012287" w:rsidP="00A24D79">
      <w:pPr>
        <w:pStyle w:val="2"/>
        <w:shd w:val="clear" w:color="auto" w:fill="FFFFFF"/>
        <w:spacing w:before="0" w:line="360" w:lineRule="auto"/>
        <w:contextualSpacing/>
        <w:jc w:val="center"/>
        <w:rPr>
          <w:rFonts w:ascii="Times New Roman" w:hAnsi="Times New Roman" w:cs="Times New Roman"/>
          <w:bCs w:val="0"/>
          <w:color w:val="auto"/>
          <w:sz w:val="28"/>
          <w:szCs w:val="28"/>
        </w:rPr>
      </w:pPr>
      <w:r w:rsidRPr="00A24D79">
        <w:rPr>
          <w:rFonts w:ascii="Times New Roman" w:hAnsi="Times New Roman" w:cs="Times New Roman"/>
          <w:bCs w:val="0"/>
          <w:color w:val="auto"/>
          <w:sz w:val="28"/>
          <w:szCs w:val="28"/>
        </w:rPr>
        <w:t>Муниципальное бюджетное дошколь</w:t>
      </w:r>
      <w:r w:rsidR="00531064" w:rsidRPr="00A24D79">
        <w:rPr>
          <w:rFonts w:ascii="Times New Roman" w:hAnsi="Times New Roman" w:cs="Times New Roman"/>
          <w:bCs w:val="0"/>
          <w:color w:val="auto"/>
          <w:sz w:val="28"/>
          <w:szCs w:val="28"/>
        </w:rPr>
        <w:t>ное образовательное учреждение «</w:t>
      </w:r>
      <w:r w:rsidRPr="00A24D79">
        <w:rPr>
          <w:rFonts w:ascii="Times New Roman" w:hAnsi="Times New Roman" w:cs="Times New Roman"/>
          <w:bCs w:val="0"/>
          <w:color w:val="auto"/>
          <w:sz w:val="28"/>
          <w:szCs w:val="28"/>
        </w:rPr>
        <w:t>Детский сад № 35</w:t>
      </w:r>
      <w:r w:rsidR="00531064" w:rsidRPr="00A24D79">
        <w:rPr>
          <w:rFonts w:ascii="Times New Roman" w:hAnsi="Times New Roman" w:cs="Times New Roman"/>
          <w:bCs w:val="0"/>
          <w:color w:val="auto"/>
          <w:sz w:val="28"/>
          <w:szCs w:val="28"/>
        </w:rPr>
        <w:t>»</w:t>
      </w:r>
      <w:r w:rsidRPr="00A24D79">
        <w:rPr>
          <w:rFonts w:ascii="Times New Roman" w:hAnsi="Times New Roman" w:cs="Times New Roman"/>
          <w:bCs w:val="0"/>
          <w:color w:val="auto"/>
          <w:sz w:val="28"/>
          <w:szCs w:val="28"/>
        </w:rPr>
        <w:t xml:space="preserve"> Асбестовского городского округа</w:t>
      </w:r>
    </w:p>
    <w:p w14:paraId="0FD2B9E3" w14:textId="77777777" w:rsidR="00B76C76" w:rsidRDefault="00B76C76"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p>
    <w:p w14:paraId="2231E081" w14:textId="77777777" w:rsidR="00B76C76" w:rsidRDefault="00B76C76" w:rsidP="00B76C76"/>
    <w:p w14:paraId="6E7E80B0" w14:textId="77777777" w:rsidR="00B76C76" w:rsidRDefault="00B76C76" w:rsidP="00B76C76"/>
    <w:p w14:paraId="061BD940" w14:textId="77777777" w:rsidR="00B76C76" w:rsidRDefault="00B76C76" w:rsidP="00B76C76"/>
    <w:p w14:paraId="756A22B8" w14:textId="77777777" w:rsidR="00B76C76" w:rsidRPr="00B76C76" w:rsidRDefault="00B76C76" w:rsidP="00B76C76"/>
    <w:p w14:paraId="03C2EF13" w14:textId="77777777" w:rsidR="00C87ACB" w:rsidRPr="00A24D79" w:rsidRDefault="00531064"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sidRPr="00A24D79">
        <w:rPr>
          <w:rFonts w:ascii="Times New Roman" w:hAnsi="Times New Roman" w:cs="Times New Roman"/>
          <w:b w:val="0"/>
          <w:bCs w:val="0"/>
          <w:color w:val="auto"/>
          <w:sz w:val="28"/>
          <w:szCs w:val="28"/>
        </w:rPr>
        <w:t xml:space="preserve">Вид методической разработки: </w:t>
      </w:r>
      <w:r w:rsidR="00A24D79">
        <w:rPr>
          <w:rFonts w:ascii="Times New Roman" w:hAnsi="Times New Roman" w:cs="Times New Roman"/>
          <w:b w:val="0"/>
          <w:bCs w:val="0"/>
          <w:color w:val="auto"/>
          <w:sz w:val="28"/>
          <w:szCs w:val="28"/>
        </w:rPr>
        <w:br/>
      </w:r>
      <w:r w:rsidR="00C87ACB" w:rsidRPr="00A24D79">
        <w:rPr>
          <w:rFonts w:ascii="Times New Roman" w:hAnsi="Times New Roman" w:cs="Times New Roman"/>
          <w:bCs w:val="0"/>
          <w:color w:val="auto"/>
          <w:sz w:val="28"/>
          <w:szCs w:val="28"/>
        </w:rPr>
        <w:t xml:space="preserve">Дидактические материалы с представлением методических рекомендаций по их применению в образовательном процессе с дошкольниками, </w:t>
      </w:r>
      <w:r w:rsidR="000C1759" w:rsidRPr="00A24D79">
        <w:rPr>
          <w:rFonts w:ascii="Times New Roman" w:hAnsi="Times New Roman" w:cs="Times New Roman"/>
          <w:bCs w:val="0"/>
          <w:color w:val="auto"/>
          <w:sz w:val="28"/>
          <w:szCs w:val="28"/>
        </w:rPr>
        <w:t>с</w:t>
      </w:r>
      <w:r w:rsidR="00024310" w:rsidRPr="00A24D79">
        <w:rPr>
          <w:rFonts w:ascii="Times New Roman" w:hAnsi="Times New Roman" w:cs="Times New Roman"/>
          <w:bCs w:val="0"/>
          <w:color w:val="auto"/>
          <w:sz w:val="28"/>
          <w:szCs w:val="28"/>
        </w:rPr>
        <w:t xml:space="preserve"> </w:t>
      </w:r>
      <w:r w:rsidR="000C1759" w:rsidRPr="00A24D79">
        <w:rPr>
          <w:rFonts w:ascii="Times New Roman" w:hAnsi="Times New Roman" w:cs="Times New Roman"/>
          <w:bCs w:val="0"/>
          <w:color w:val="auto"/>
          <w:sz w:val="28"/>
          <w:szCs w:val="28"/>
        </w:rPr>
        <w:t xml:space="preserve">детьми </w:t>
      </w:r>
      <w:r w:rsidR="00C87ACB" w:rsidRPr="00A24D79">
        <w:rPr>
          <w:rFonts w:ascii="Times New Roman" w:hAnsi="Times New Roman" w:cs="Times New Roman"/>
          <w:bCs w:val="0"/>
          <w:color w:val="auto"/>
          <w:sz w:val="28"/>
          <w:szCs w:val="28"/>
        </w:rPr>
        <w:t xml:space="preserve"> ОВЗ (ЗПР)</w:t>
      </w:r>
      <w:r w:rsidRPr="00A24D79">
        <w:rPr>
          <w:rFonts w:ascii="Times New Roman" w:hAnsi="Times New Roman" w:cs="Times New Roman"/>
          <w:bCs w:val="0"/>
          <w:color w:val="auto"/>
          <w:sz w:val="28"/>
          <w:szCs w:val="28"/>
        </w:rPr>
        <w:t>.</w:t>
      </w:r>
      <w:r w:rsidR="00C87ACB" w:rsidRPr="00A24D79">
        <w:rPr>
          <w:rFonts w:ascii="Times New Roman" w:hAnsi="Times New Roman" w:cs="Times New Roman"/>
          <w:b w:val="0"/>
          <w:bCs w:val="0"/>
          <w:color w:val="auto"/>
          <w:sz w:val="28"/>
          <w:szCs w:val="28"/>
        </w:rPr>
        <w:t xml:space="preserve"> </w:t>
      </w:r>
    </w:p>
    <w:p w14:paraId="685A53B0" w14:textId="77777777" w:rsidR="00AE6431" w:rsidRPr="00A24D79" w:rsidRDefault="00AE6431"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sidRPr="00A24D79">
        <w:rPr>
          <w:rFonts w:ascii="Times New Roman" w:hAnsi="Times New Roman" w:cs="Times New Roman"/>
          <w:b w:val="0"/>
          <w:bCs w:val="0"/>
          <w:color w:val="auto"/>
          <w:sz w:val="28"/>
          <w:szCs w:val="28"/>
        </w:rPr>
        <w:t xml:space="preserve">Тема работы: </w:t>
      </w:r>
    </w:p>
    <w:p w14:paraId="6C497215" w14:textId="77777777" w:rsidR="00D80088" w:rsidRPr="00A24D79" w:rsidRDefault="00D80088" w:rsidP="00A24D79">
      <w:pPr>
        <w:pStyle w:val="2"/>
        <w:shd w:val="clear" w:color="auto" w:fill="FFFFFF"/>
        <w:spacing w:before="0" w:line="360" w:lineRule="auto"/>
        <w:contextualSpacing/>
        <w:jc w:val="center"/>
        <w:rPr>
          <w:rFonts w:ascii="Times New Roman" w:hAnsi="Times New Roman" w:cs="Times New Roman"/>
          <w:bCs w:val="0"/>
          <w:color w:val="auto"/>
          <w:sz w:val="28"/>
          <w:szCs w:val="28"/>
        </w:rPr>
      </w:pPr>
      <w:r w:rsidRPr="00A24D79">
        <w:t xml:space="preserve"> </w:t>
      </w:r>
      <w:r w:rsidRPr="00A24D79">
        <w:rPr>
          <w:rFonts w:ascii="Times New Roman" w:hAnsi="Times New Roman" w:cs="Times New Roman"/>
          <w:bCs w:val="0"/>
          <w:color w:val="auto"/>
          <w:sz w:val="28"/>
          <w:szCs w:val="28"/>
        </w:rPr>
        <w:t xml:space="preserve">Семейные традиции и увлечения в дошкольном </w:t>
      </w:r>
      <w:r w:rsidR="00204EB9" w:rsidRPr="00A24D79">
        <w:rPr>
          <w:rFonts w:ascii="Times New Roman" w:hAnsi="Times New Roman" w:cs="Times New Roman"/>
          <w:bCs w:val="0"/>
          <w:color w:val="auto"/>
          <w:sz w:val="28"/>
          <w:szCs w:val="28"/>
        </w:rPr>
        <w:t>обучении</w:t>
      </w:r>
      <w:r w:rsidR="007A540C" w:rsidRPr="00A24D79">
        <w:rPr>
          <w:rFonts w:ascii="Times New Roman" w:hAnsi="Times New Roman" w:cs="Times New Roman"/>
          <w:bCs w:val="0"/>
          <w:color w:val="auto"/>
          <w:sz w:val="28"/>
          <w:szCs w:val="28"/>
        </w:rPr>
        <w:t>.</w:t>
      </w:r>
    </w:p>
    <w:p w14:paraId="58AA8617" w14:textId="77777777" w:rsidR="00D80088" w:rsidRPr="006D765E" w:rsidRDefault="00BB65DE"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sidRPr="006D765E">
        <w:rPr>
          <w:rFonts w:ascii="Times New Roman" w:hAnsi="Times New Roman" w:cs="Times New Roman"/>
          <w:b w:val="0"/>
          <w:bCs w:val="0"/>
          <w:color w:val="auto"/>
          <w:sz w:val="28"/>
          <w:szCs w:val="28"/>
        </w:rPr>
        <w:t>2024 год – «Год семьи».</w:t>
      </w:r>
    </w:p>
    <w:p w14:paraId="20E700F1" w14:textId="77777777" w:rsidR="00B76C76" w:rsidRDefault="00B76C76"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p>
    <w:p w14:paraId="591BD632" w14:textId="77777777" w:rsidR="00B76C76" w:rsidRDefault="00B76C76"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p>
    <w:p w14:paraId="1BF5224B" w14:textId="77777777" w:rsidR="00A24D79" w:rsidRDefault="00AE6431"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r w:rsidRPr="00AE6431">
        <w:rPr>
          <w:rFonts w:ascii="Times New Roman" w:hAnsi="Times New Roman" w:cs="Times New Roman"/>
          <w:b w:val="0"/>
          <w:bCs w:val="0"/>
          <w:color w:val="auto"/>
          <w:sz w:val="28"/>
          <w:szCs w:val="28"/>
        </w:rPr>
        <w:t xml:space="preserve">                                                        </w:t>
      </w:r>
    </w:p>
    <w:p w14:paraId="263160D4" w14:textId="77777777" w:rsidR="00012287" w:rsidRDefault="00AE6431"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r w:rsidRPr="00AE6431">
        <w:rPr>
          <w:rFonts w:ascii="Times New Roman" w:hAnsi="Times New Roman" w:cs="Times New Roman"/>
          <w:b w:val="0"/>
          <w:bCs w:val="0"/>
          <w:color w:val="auto"/>
          <w:sz w:val="28"/>
          <w:szCs w:val="28"/>
        </w:rPr>
        <w:t xml:space="preserve"> Автор</w:t>
      </w:r>
      <w:r w:rsidR="00012287">
        <w:rPr>
          <w:rFonts w:ascii="Times New Roman" w:hAnsi="Times New Roman" w:cs="Times New Roman"/>
          <w:b w:val="0"/>
          <w:bCs w:val="0"/>
          <w:color w:val="auto"/>
          <w:sz w:val="28"/>
          <w:szCs w:val="28"/>
        </w:rPr>
        <w:t>ы: Ф.И.О.:</w:t>
      </w:r>
    </w:p>
    <w:p w14:paraId="4F5C66BA" w14:textId="77777777" w:rsidR="00012287" w:rsidRDefault="00012287"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 xml:space="preserve">Серебренникова Наталья Викторовна </w:t>
      </w:r>
    </w:p>
    <w:p w14:paraId="26DDD2E0" w14:textId="151E6A9E" w:rsidR="00012287" w:rsidRDefault="00012287"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учитель-логопед,</w:t>
      </w:r>
      <w:r w:rsidR="00531064">
        <w:rPr>
          <w:rFonts w:ascii="Times New Roman" w:hAnsi="Times New Roman" w:cs="Times New Roman"/>
          <w:b w:val="0"/>
          <w:bCs w:val="0"/>
          <w:color w:val="auto"/>
          <w:sz w:val="28"/>
          <w:szCs w:val="28"/>
        </w:rPr>
        <w:t xml:space="preserve">  ВКК, </w:t>
      </w:r>
    </w:p>
    <w:p w14:paraId="26EFA508" w14:textId="77777777" w:rsidR="00012287" w:rsidRDefault="00012287"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 xml:space="preserve">Воробьева Елена Сергеевна </w:t>
      </w:r>
    </w:p>
    <w:p w14:paraId="529AEC96" w14:textId="4AECE785" w:rsidR="00012287" w:rsidRDefault="00012287" w:rsidP="00A24D79">
      <w:pPr>
        <w:pStyle w:val="2"/>
        <w:shd w:val="clear" w:color="auto" w:fill="FFFFFF"/>
        <w:spacing w:before="0" w:line="360" w:lineRule="auto"/>
        <w:contextualSpacing/>
        <w:jc w:val="right"/>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учитель-дефектолог,</w:t>
      </w:r>
      <w:r w:rsidR="00531064">
        <w:rPr>
          <w:rFonts w:ascii="Times New Roman" w:hAnsi="Times New Roman" w:cs="Times New Roman"/>
          <w:b w:val="0"/>
          <w:bCs w:val="0"/>
          <w:color w:val="auto"/>
          <w:sz w:val="28"/>
          <w:szCs w:val="28"/>
        </w:rPr>
        <w:t xml:space="preserve"> 1КК,</w:t>
      </w:r>
      <w:r>
        <w:rPr>
          <w:rFonts w:ascii="Times New Roman" w:hAnsi="Times New Roman" w:cs="Times New Roman"/>
          <w:b w:val="0"/>
          <w:bCs w:val="0"/>
          <w:color w:val="auto"/>
          <w:sz w:val="28"/>
          <w:szCs w:val="28"/>
        </w:rPr>
        <w:t xml:space="preserve"> </w:t>
      </w:r>
      <w:bookmarkStart w:id="0" w:name="_GoBack"/>
      <w:bookmarkEnd w:id="0"/>
    </w:p>
    <w:p w14:paraId="1C7317AD" w14:textId="77777777" w:rsidR="00A24D79" w:rsidRDefault="00AE6431"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sidRPr="00AE6431">
        <w:rPr>
          <w:rFonts w:ascii="Times New Roman" w:hAnsi="Times New Roman" w:cs="Times New Roman"/>
          <w:b w:val="0"/>
          <w:bCs w:val="0"/>
          <w:color w:val="auto"/>
          <w:sz w:val="28"/>
          <w:szCs w:val="28"/>
        </w:rPr>
        <w:t xml:space="preserve">                </w:t>
      </w:r>
    </w:p>
    <w:p w14:paraId="066011E1" w14:textId="77777777" w:rsidR="00B76C76" w:rsidRDefault="00AE6431" w:rsidP="00B76C76">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sidRPr="00AE6431">
        <w:rPr>
          <w:rFonts w:ascii="Times New Roman" w:hAnsi="Times New Roman" w:cs="Times New Roman"/>
          <w:b w:val="0"/>
          <w:bCs w:val="0"/>
          <w:color w:val="auto"/>
          <w:sz w:val="28"/>
          <w:szCs w:val="28"/>
        </w:rPr>
        <w:t xml:space="preserve">                 </w:t>
      </w:r>
    </w:p>
    <w:p w14:paraId="2E9AA9E6" w14:textId="77777777" w:rsidR="00B76C76" w:rsidRDefault="00B76C76" w:rsidP="00B76C76">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p>
    <w:p w14:paraId="7E74A921" w14:textId="77777777" w:rsidR="00012287" w:rsidRDefault="00AE6431" w:rsidP="00B76C76">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sidRPr="00AE6431">
        <w:rPr>
          <w:rFonts w:ascii="Times New Roman" w:hAnsi="Times New Roman" w:cs="Times New Roman"/>
          <w:b w:val="0"/>
          <w:bCs w:val="0"/>
          <w:color w:val="auto"/>
          <w:sz w:val="28"/>
          <w:szCs w:val="28"/>
        </w:rPr>
        <w:t xml:space="preserve">                                                                           </w:t>
      </w:r>
    </w:p>
    <w:p w14:paraId="5C894941" w14:textId="77777777" w:rsidR="00B76C76" w:rsidRDefault="00B76C76"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p>
    <w:p w14:paraId="19CC1C9B" w14:textId="77777777" w:rsidR="002164D2" w:rsidRDefault="00AA12F7" w:rsidP="00A24D79">
      <w:pPr>
        <w:pStyle w:val="2"/>
        <w:shd w:val="clear" w:color="auto" w:fill="FFFFFF"/>
        <w:spacing w:before="0" w:line="360" w:lineRule="auto"/>
        <w:contextualSpacing/>
        <w:jc w:val="center"/>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 xml:space="preserve">    2024/2025</w:t>
      </w:r>
      <w:r w:rsidR="00AE6431" w:rsidRPr="00AE6431">
        <w:rPr>
          <w:rFonts w:ascii="Times New Roman" w:hAnsi="Times New Roman" w:cs="Times New Roman"/>
          <w:b w:val="0"/>
          <w:bCs w:val="0"/>
          <w:color w:val="auto"/>
          <w:sz w:val="28"/>
          <w:szCs w:val="28"/>
        </w:rPr>
        <w:t xml:space="preserve"> учебный год</w:t>
      </w:r>
      <w:r w:rsidR="00AE6431" w:rsidRPr="00AE6431">
        <w:rPr>
          <w:rFonts w:ascii="Times New Roman" w:hAnsi="Times New Roman" w:cs="Times New Roman"/>
          <w:b w:val="0"/>
          <w:bCs w:val="0"/>
          <w:color w:val="auto"/>
          <w:sz w:val="28"/>
          <w:szCs w:val="28"/>
        </w:rPr>
        <w:tab/>
      </w:r>
    </w:p>
    <w:p w14:paraId="46721F8E" w14:textId="77777777" w:rsidR="00B76C76" w:rsidRPr="00B76C76" w:rsidRDefault="00B76C76" w:rsidP="00B76C76"/>
    <w:p w14:paraId="23315BBC" w14:textId="77777777" w:rsidR="00AE6431" w:rsidRPr="00D42208" w:rsidRDefault="00260619" w:rsidP="00611B8C">
      <w:pPr>
        <w:pStyle w:val="2"/>
        <w:shd w:val="clear" w:color="auto" w:fill="FFFFFF"/>
        <w:spacing w:before="0" w:line="360" w:lineRule="auto"/>
        <w:ind w:right="-1" w:firstLine="709"/>
        <w:contextualSpacing/>
        <w:jc w:val="center"/>
        <w:rPr>
          <w:rFonts w:ascii="Times New Roman" w:hAnsi="Times New Roman" w:cs="Times New Roman"/>
          <w:bCs w:val="0"/>
          <w:color w:val="auto"/>
          <w:sz w:val="28"/>
          <w:szCs w:val="28"/>
        </w:rPr>
      </w:pPr>
      <w:r w:rsidRPr="00D42208">
        <w:rPr>
          <w:rFonts w:ascii="Times New Roman" w:hAnsi="Times New Roman" w:cs="Times New Roman"/>
          <w:color w:val="auto"/>
          <w:sz w:val="28"/>
          <w:szCs w:val="28"/>
        </w:rPr>
        <w:lastRenderedPageBreak/>
        <w:t>С</w:t>
      </w:r>
      <w:r w:rsidR="00AE6431" w:rsidRPr="00D42208">
        <w:rPr>
          <w:rFonts w:ascii="Times New Roman" w:hAnsi="Times New Roman" w:cs="Times New Roman"/>
          <w:color w:val="auto"/>
          <w:sz w:val="28"/>
          <w:szCs w:val="28"/>
        </w:rPr>
        <w:t>одержани</w:t>
      </w:r>
      <w:r w:rsidRPr="00D42208">
        <w:rPr>
          <w:rFonts w:ascii="Times New Roman" w:hAnsi="Times New Roman" w:cs="Times New Roman"/>
          <w:color w:val="auto"/>
          <w:sz w:val="28"/>
          <w:szCs w:val="28"/>
        </w:rPr>
        <w:t>е</w:t>
      </w:r>
    </w:p>
    <w:p w14:paraId="37990A46" w14:textId="77777777" w:rsidR="00AE6431" w:rsidRPr="00F35A62" w:rsidRDefault="003442F2" w:rsidP="00611B8C">
      <w:pPr>
        <w:pStyle w:val="2"/>
        <w:shd w:val="clear" w:color="auto" w:fill="FFFFFF"/>
        <w:spacing w:before="0" w:line="360" w:lineRule="auto"/>
        <w:ind w:right="-1"/>
        <w:contextualSpacing/>
        <w:rPr>
          <w:rFonts w:ascii="Times New Roman" w:hAnsi="Times New Roman" w:cs="Times New Roman"/>
          <w:b w:val="0"/>
          <w:bCs w:val="0"/>
          <w:color w:val="auto"/>
          <w:sz w:val="28"/>
          <w:szCs w:val="28"/>
        </w:rPr>
      </w:pPr>
      <w:r w:rsidRPr="003442F2">
        <w:rPr>
          <w:rFonts w:ascii="Times New Roman" w:hAnsi="Times New Roman" w:cs="Times New Roman"/>
          <w:b w:val="0"/>
          <w:bCs w:val="0"/>
          <w:color w:val="auto"/>
          <w:sz w:val="28"/>
          <w:szCs w:val="28"/>
        </w:rPr>
        <w:t>Пояснительная записка</w:t>
      </w:r>
      <w:r w:rsidR="00F35A62">
        <w:rPr>
          <w:rFonts w:ascii="Times New Roman" w:hAnsi="Times New Roman" w:cs="Times New Roman"/>
          <w:b w:val="0"/>
          <w:bCs w:val="0"/>
          <w:color w:val="auto"/>
          <w:sz w:val="28"/>
          <w:szCs w:val="28"/>
        </w:rPr>
        <w:t>…………………………………………………………..</w:t>
      </w:r>
      <w:r w:rsidR="004B621C">
        <w:rPr>
          <w:rFonts w:ascii="Times New Roman" w:hAnsi="Times New Roman" w:cs="Times New Roman"/>
          <w:b w:val="0"/>
          <w:bCs w:val="0"/>
          <w:color w:val="auto"/>
          <w:sz w:val="28"/>
          <w:szCs w:val="28"/>
        </w:rPr>
        <w:t>.</w:t>
      </w:r>
      <w:r w:rsidR="00F35A62">
        <w:rPr>
          <w:rFonts w:ascii="Times New Roman" w:hAnsi="Times New Roman" w:cs="Times New Roman"/>
          <w:b w:val="0"/>
          <w:bCs w:val="0"/>
          <w:color w:val="auto"/>
          <w:sz w:val="28"/>
          <w:szCs w:val="28"/>
        </w:rPr>
        <w:t>3</w:t>
      </w:r>
    </w:p>
    <w:p w14:paraId="052BE425" w14:textId="77777777" w:rsidR="003442F2" w:rsidRDefault="003442F2" w:rsidP="00611B8C">
      <w:pPr>
        <w:shd w:val="clear" w:color="auto" w:fill="FFFFFF"/>
        <w:spacing w:after="136" w:line="360" w:lineRule="auto"/>
        <w:ind w:right="-1"/>
        <w:contextualSpacing/>
        <w:rPr>
          <w:rFonts w:ascii="Times New Roman" w:eastAsiaTheme="majorEastAsia" w:hAnsi="Times New Roman" w:cs="Times New Roman"/>
          <w:bCs/>
          <w:sz w:val="28"/>
          <w:szCs w:val="28"/>
        </w:rPr>
      </w:pPr>
      <w:r w:rsidRPr="003442F2">
        <w:rPr>
          <w:rFonts w:ascii="Times New Roman" w:eastAsiaTheme="majorEastAsia" w:hAnsi="Times New Roman" w:cs="Times New Roman"/>
          <w:bCs/>
          <w:sz w:val="28"/>
          <w:szCs w:val="28"/>
        </w:rPr>
        <w:t>Основная часть</w:t>
      </w:r>
      <w:r w:rsidR="00C42C4E">
        <w:rPr>
          <w:rFonts w:ascii="Times New Roman" w:eastAsiaTheme="majorEastAsia" w:hAnsi="Times New Roman" w:cs="Times New Roman"/>
          <w:bCs/>
          <w:sz w:val="28"/>
          <w:szCs w:val="28"/>
        </w:rPr>
        <w:t>…………………………………………………………………….6</w:t>
      </w:r>
    </w:p>
    <w:p w14:paraId="7FDC0234" w14:textId="77777777" w:rsidR="00C87ACB" w:rsidRPr="00C87ACB" w:rsidRDefault="00611B8C" w:rsidP="00611B8C">
      <w:pPr>
        <w:shd w:val="clear" w:color="auto" w:fill="FFFFFF"/>
        <w:spacing w:after="136" w:line="360" w:lineRule="auto"/>
        <w:ind w:right="-1"/>
        <w:contextualSpacing/>
        <w:rPr>
          <w:rFonts w:ascii="Times New Roman" w:eastAsia="Times New Roman" w:hAnsi="Times New Roman" w:cs="Times New Roman"/>
          <w:sz w:val="28"/>
          <w:szCs w:val="28"/>
        </w:rPr>
      </w:pPr>
      <w:r w:rsidRPr="00611B8C">
        <w:rPr>
          <w:rFonts w:ascii="Times New Roman" w:eastAsia="Times New Roman" w:hAnsi="Times New Roman" w:cs="Times New Roman"/>
          <w:sz w:val="28"/>
          <w:szCs w:val="28"/>
        </w:rPr>
        <w:t>Используемые задачи из Ф</w:t>
      </w:r>
      <w:r w:rsidR="000C1759">
        <w:rPr>
          <w:rFonts w:ascii="Times New Roman" w:eastAsia="Times New Roman" w:hAnsi="Times New Roman" w:cs="Times New Roman"/>
          <w:sz w:val="28"/>
          <w:szCs w:val="28"/>
        </w:rPr>
        <w:t>А</w:t>
      </w:r>
      <w:r w:rsidRPr="00611B8C">
        <w:rPr>
          <w:rFonts w:ascii="Times New Roman" w:eastAsia="Times New Roman" w:hAnsi="Times New Roman" w:cs="Times New Roman"/>
          <w:sz w:val="28"/>
          <w:szCs w:val="28"/>
        </w:rPr>
        <w:t>ОП ДО</w:t>
      </w:r>
      <w:r w:rsidR="00E906BB">
        <w:rPr>
          <w:rFonts w:ascii="Times New Roman" w:eastAsia="Times New Roman" w:hAnsi="Times New Roman" w:cs="Times New Roman"/>
          <w:sz w:val="28"/>
          <w:szCs w:val="28"/>
        </w:rPr>
        <w:t xml:space="preserve"> (по детям с ЗПР)…..</w:t>
      </w:r>
      <w:r w:rsidR="000C1759">
        <w:rPr>
          <w:rFonts w:ascii="Times New Roman" w:eastAsia="Times New Roman" w:hAnsi="Times New Roman" w:cs="Times New Roman"/>
          <w:sz w:val="28"/>
          <w:szCs w:val="28"/>
        </w:rPr>
        <w:t>…………</w:t>
      </w:r>
      <w:r w:rsidR="00C87ACB" w:rsidRPr="00C87ACB">
        <w:rPr>
          <w:rFonts w:ascii="Times New Roman" w:eastAsia="Times New Roman" w:hAnsi="Times New Roman" w:cs="Times New Roman"/>
          <w:sz w:val="28"/>
          <w:szCs w:val="28"/>
        </w:rPr>
        <w:t>…...</w:t>
      </w:r>
      <w:r w:rsidR="00C87ACB">
        <w:rPr>
          <w:rFonts w:ascii="Times New Roman" w:eastAsia="Times New Roman" w:hAnsi="Times New Roman" w:cs="Times New Roman"/>
          <w:sz w:val="28"/>
          <w:szCs w:val="28"/>
        </w:rPr>
        <w:t>.....</w:t>
      </w:r>
      <w:r w:rsidR="00C42C4E">
        <w:rPr>
          <w:rFonts w:ascii="Times New Roman" w:eastAsia="Times New Roman" w:hAnsi="Times New Roman" w:cs="Times New Roman"/>
          <w:sz w:val="28"/>
          <w:szCs w:val="28"/>
        </w:rPr>
        <w:t>…..8</w:t>
      </w:r>
    </w:p>
    <w:p w14:paraId="364D8FE2" w14:textId="77777777" w:rsidR="00C87ACB" w:rsidRPr="00C87ACB" w:rsidRDefault="00C87ACB" w:rsidP="00611B8C">
      <w:pPr>
        <w:shd w:val="clear" w:color="auto" w:fill="FFFFFF"/>
        <w:spacing w:after="136" w:line="360" w:lineRule="auto"/>
        <w:ind w:left="426" w:right="-1"/>
        <w:contextualSpacing/>
        <w:rPr>
          <w:rFonts w:ascii="Times New Roman" w:eastAsia="Times New Roman" w:hAnsi="Times New Roman" w:cs="Times New Roman"/>
          <w:sz w:val="28"/>
          <w:szCs w:val="28"/>
        </w:rPr>
      </w:pPr>
      <w:r w:rsidRPr="00C87ACB">
        <w:rPr>
          <w:rFonts w:ascii="Times New Roman" w:eastAsia="Times New Roman" w:hAnsi="Times New Roman" w:cs="Times New Roman"/>
          <w:sz w:val="28"/>
          <w:szCs w:val="28"/>
        </w:rPr>
        <w:t xml:space="preserve">Циклограмма Игр по </w:t>
      </w:r>
      <w:r w:rsidR="00611B8C">
        <w:rPr>
          <w:rFonts w:ascii="Times New Roman" w:eastAsia="Times New Roman" w:hAnsi="Times New Roman" w:cs="Times New Roman"/>
          <w:sz w:val="28"/>
          <w:szCs w:val="28"/>
        </w:rPr>
        <w:t>лексической</w:t>
      </w:r>
      <w:r w:rsidRPr="00C87ACB">
        <w:rPr>
          <w:rFonts w:ascii="Times New Roman" w:eastAsia="Times New Roman" w:hAnsi="Times New Roman" w:cs="Times New Roman"/>
          <w:sz w:val="28"/>
          <w:szCs w:val="28"/>
        </w:rPr>
        <w:t xml:space="preserve"> теме: «Рыбы»…………....</w:t>
      </w:r>
      <w:r>
        <w:rPr>
          <w:rFonts w:ascii="Times New Roman" w:eastAsia="Times New Roman" w:hAnsi="Times New Roman" w:cs="Times New Roman"/>
          <w:sz w:val="28"/>
          <w:szCs w:val="28"/>
        </w:rPr>
        <w:t>.......</w:t>
      </w:r>
      <w:r w:rsidRPr="00C87ACB">
        <w:rPr>
          <w:rFonts w:ascii="Times New Roman" w:eastAsia="Times New Roman" w:hAnsi="Times New Roman" w:cs="Times New Roman"/>
          <w:sz w:val="28"/>
          <w:szCs w:val="28"/>
        </w:rPr>
        <w:t>..</w:t>
      </w:r>
      <w:r w:rsidR="00611B8C">
        <w:rPr>
          <w:rFonts w:ascii="Times New Roman" w:eastAsia="Times New Roman" w:hAnsi="Times New Roman" w:cs="Times New Roman"/>
          <w:sz w:val="28"/>
          <w:szCs w:val="28"/>
        </w:rPr>
        <w:t>........</w:t>
      </w:r>
      <w:r w:rsidR="00C42C4E">
        <w:rPr>
          <w:rFonts w:ascii="Times New Roman" w:eastAsia="Times New Roman" w:hAnsi="Times New Roman" w:cs="Times New Roman"/>
          <w:sz w:val="28"/>
          <w:szCs w:val="28"/>
        </w:rPr>
        <w:t>.....9</w:t>
      </w:r>
    </w:p>
    <w:p w14:paraId="5895A8D7" w14:textId="77777777" w:rsidR="00C87ACB" w:rsidRPr="00C87ACB" w:rsidRDefault="00611B8C" w:rsidP="00611B8C">
      <w:pPr>
        <w:shd w:val="clear" w:color="auto" w:fill="FFFFFF"/>
        <w:spacing w:after="136" w:line="360" w:lineRule="auto"/>
        <w:ind w:left="426" w:right="-1"/>
        <w:contextualSpacing/>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w:t>
      </w:r>
      <w:r w:rsidRPr="00611B8C">
        <w:rPr>
          <w:rFonts w:ascii="Times New Roman" w:eastAsia="Times New Roman" w:hAnsi="Times New Roman" w:cs="Times New Roman"/>
          <w:bCs/>
          <w:sz w:val="28"/>
          <w:szCs w:val="28"/>
        </w:rPr>
        <w:t>етодическое</w:t>
      </w:r>
      <w:r w:rsidRPr="00611B8C">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р</w:t>
      </w:r>
      <w:r w:rsidR="00C87ACB" w:rsidRPr="00C87ACB">
        <w:rPr>
          <w:rFonts w:ascii="Times New Roman" w:eastAsia="Times New Roman" w:hAnsi="Times New Roman" w:cs="Times New Roman"/>
          <w:bCs/>
          <w:sz w:val="28"/>
          <w:szCs w:val="28"/>
        </w:rPr>
        <w:t>уководство по использованию дидактических пособий и развивающих игр</w:t>
      </w:r>
      <w:r w:rsidR="00C87ACB" w:rsidRPr="00C87ACB">
        <w:rPr>
          <w:rFonts w:ascii="Times New Roman" w:eastAsia="Times New Roman" w:hAnsi="Times New Roman" w:cs="Times New Roman"/>
          <w:sz w:val="28"/>
          <w:szCs w:val="28"/>
        </w:rPr>
        <w:t xml:space="preserve"> по теме: </w:t>
      </w:r>
      <w:r>
        <w:rPr>
          <w:rFonts w:ascii="Times New Roman" w:eastAsia="Times New Roman" w:hAnsi="Times New Roman" w:cs="Times New Roman"/>
          <w:bCs/>
          <w:sz w:val="28"/>
          <w:szCs w:val="28"/>
        </w:rPr>
        <w:t>«</w:t>
      </w:r>
      <w:r w:rsidRPr="00611B8C">
        <w:rPr>
          <w:rFonts w:ascii="Times New Roman" w:eastAsia="Times New Roman" w:hAnsi="Times New Roman" w:cs="Times New Roman"/>
          <w:bCs/>
          <w:sz w:val="28"/>
          <w:szCs w:val="28"/>
        </w:rPr>
        <w:t>Рыбы</w:t>
      </w:r>
      <w:r>
        <w:rPr>
          <w:rFonts w:ascii="Times New Roman" w:eastAsia="Times New Roman" w:hAnsi="Times New Roman" w:cs="Times New Roman"/>
          <w:bCs/>
          <w:sz w:val="28"/>
          <w:szCs w:val="28"/>
        </w:rPr>
        <w:t xml:space="preserve">»……………………………….. </w:t>
      </w:r>
      <w:r w:rsidR="00C87ACB">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r w:rsidR="00C42C4E">
        <w:rPr>
          <w:rFonts w:ascii="Times New Roman" w:eastAsia="Times New Roman" w:hAnsi="Times New Roman" w:cs="Times New Roman"/>
          <w:bCs/>
          <w:sz w:val="28"/>
          <w:szCs w:val="28"/>
        </w:rPr>
        <w:t>. 10</w:t>
      </w:r>
    </w:p>
    <w:p w14:paraId="007B34D9" w14:textId="77777777" w:rsidR="00C87ACB" w:rsidRPr="00C87ACB" w:rsidRDefault="00C87ACB" w:rsidP="00611B8C">
      <w:pPr>
        <w:shd w:val="clear" w:color="auto" w:fill="FFFFFF"/>
        <w:spacing w:after="136" w:line="360" w:lineRule="auto"/>
        <w:ind w:left="426" w:right="-1"/>
        <w:contextualSpacing/>
        <w:rPr>
          <w:rFonts w:ascii="Times New Roman" w:eastAsia="Times New Roman" w:hAnsi="Times New Roman" w:cs="Times New Roman"/>
          <w:bCs/>
          <w:sz w:val="28"/>
          <w:szCs w:val="28"/>
        </w:rPr>
      </w:pPr>
      <w:r w:rsidRPr="00C87ACB">
        <w:rPr>
          <w:rFonts w:ascii="Times New Roman" w:eastAsia="Times New Roman" w:hAnsi="Times New Roman" w:cs="Times New Roman"/>
          <w:bCs/>
          <w:sz w:val="28"/>
          <w:szCs w:val="28"/>
        </w:rPr>
        <w:t xml:space="preserve">Циклограмма Игр по </w:t>
      </w:r>
      <w:r w:rsidR="00611B8C" w:rsidRPr="00611B8C">
        <w:rPr>
          <w:rFonts w:ascii="Times New Roman" w:eastAsia="Times New Roman" w:hAnsi="Times New Roman" w:cs="Times New Roman"/>
          <w:bCs/>
          <w:sz w:val="28"/>
          <w:szCs w:val="28"/>
        </w:rPr>
        <w:t>лексической</w:t>
      </w:r>
      <w:r w:rsidRPr="00C87ACB">
        <w:rPr>
          <w:rFonts w:ascii="Times New Roman" w:eastAsia="Times New Roman" w:hAnsi="Times New Roman" w:cs="Times New Roman"/>
          <w:bCs/>
          <w:sz w:val="28"/>
          <w:szCs w:val="28"/>
        </w:rPr>
        <w:t xml:space="preserve"> теме: «</w:t>
      </w:r>
      <w:r w:rsidR="00611B8C">
        <w:rPr>
          <w:rFonts w:ascii="Times New Roman" w:eastAsia="Times New Roman" w:hAnsi="Times New Roman" w:cs="Times New Roman"/>
          <w:bCs/>
          <w:sz w:val="28"/>
          <w:szCs w:val="28"/>
        </w:rPr>
        <w:t>Продукты питания»………….</w:t>
      </w:r>
      <w:r w:rsidR="00611B8C" w:rsidRPr="00C87ACB">
        <w:rPr>
          <w:rFonts w:ascii="Times New Roman" w:eastAsia="Times New Roman" w:hAnsi="Times New Roman" w:cs="Times New Roman"/>
          <w:bCs/>
          <w:sz w:val="28"/>
          <w:szCs w:val="28"/>
        </w:rPr>
        <w:t xml:space="preserve"> </w:t>
      </w:r>
      <w:r w:rsidR="00C42C4E">
        <w:rPr>
          <w:rFonts w:ascii="Times New Roman" w:eastAsia="Times New Roman" w:hAnsi="Times New Roman" w:cs="Times New Roman"/>
          <w:bCs/>
          <w:sz w:val="28"/>
          <w:szCs w:val="28"/>
        </w:rPr>
        <w:t>14</w:t>
      </w:r>
    </w:p>
    <w:p w14:paraId="11A71C29" w14:textId="77777777" w:rsidR="00C87ACB" w:rsidRPr="00C87ACB" w:rsidRDefault="00611B8C" w:rsidP="00611B8C">
      <w:pPr>
        <w:shd w:val="clear" w:color="auto" w:fill="FFFFFF"/>
        <w:spacing w:after="136" w:line="360" w:lineRule="auto"/>
        <w:ind w:left="426" w:right="-1"/>
        <w:contextualSpacing/>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w:t>
      </w:r>
      <w:r w:rsidRPr="00611B8C">
        <w:rPr>
          <w:rFonts w:ascii="Times New Roman" w:eastAsia="Times New Roman" w:hAnsi="Times New Roman" w:cs="Times New Roman"/>
          <w:bCs/>
          <w:sz w:val="28"/>
          <w:szCs w:val="28"/>
        </w:rPr>
        <w:t>етодическое</w:t>
      </w:r>
      <w:r w:rsidRPr="00611B8C">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р</w:t>
      </w:r>
      <w:r w:rsidRPr="00C87ACB">
        <w:rPr>
          <w:rFonts w:ascii="Times New Roman" w:eastAsia="Times New Roman" w:hAnsi="Times New Roman" w:cs="Times New Roman"/>
          <w:bCs/>
          <w:sz w:val="28"/>
          <w:szCs w:val="28"/>
        </w:rPr>
        <w:t>уководство</w:t>
      </w:r>
      <w:r w:rsidR="00C87ACB" w:rsidRPr="00C87ACB">
        <w:rPr>
          <w:rFonts w:ascii="Times New Roman" w:eastAsia="Times New Roman" w:hAnsi="Times New Roman" w:cs="Times New Roman"/>
          <w:bCs/>
          <w:sz w:val="28"/>
          <w:szCs w:val="28"/>
        </w:rPr>
        <w:t xml:space="preserve"> по использованию дидактических пособий и развивающих игр </w:t>
      </w:r>
      <w:r>
        <w:rPr>
          <w:rFonts w:ascii="Times New Roman" w:eastAsia="Times New Roman" w:hAnsi="Times New Roman" w:cs="Times New Roman"/>
          <w:bCs/>
          <w:sz w:val="28"/>
          <w:szCs w:val="28"/>
        </w:rPr>
        <w:t xml:space="preserve">по теме: «Продукты питания»………… </w:t>
      </w:r>
      <w:r w:rsidR="00C87ACB">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r w:rsidR="00C87ACB">
        <w:rPr>
          <w:rFonts w:ascii="Times New Roman" w:eastAsia="Times New Roman" w:hAnsi="Times New Roman" w:cs="Times New Roman"/>
          <w:bCs/>
          <w:sz w:val="28"/>
          <w:szCs w:val="28"/>
        </w:rPr>
        <w:t>.</w:t>
      </w:r>
      <w:r w:rsidR="00C42C4E">
        <w:rPr>
          <w:rFonts w:ascii="Times New Roman" w:eastAsia="Times New Roman" w:hAnsi="Times New Roman" w:cs="Times New Roman"/>
          <w:bCs/>
          <w:sz w:val="28"/>
          <w:szCs w:val="28"/>
        </w:rPr>
        <w:t>.15</w:t>
      </w:r>
    </w:p>
    <w:p w14:paraId="52F014A1" w14:textId="77777777" w:rsidR="003442F2" w:rsidRPr="000D333A" w:rsidRDefault="000D333A" w:rsidP="00611B8C">
      <w:pPr>
        <w:spacing w:after="0" w:line="360" w:lineRule="auto"/>
        <w:ind w:right="-1"/>
        <w:contextualSpacing/>
        <w:rPr>
          <w:rFonts w:ascii="Times New Roman" w:hAnsi="Times New Roman" w:cs="Times New Roman"/>
          <w:b/>
          <w:bCs/>
          <w:sz w:val="28"/>
          <w:szCs w:val="28"/>
        </w:rPr>
      </w:pPr>
      <w:r w:rsidRPr="000D333A">
        <w:rPr>
          <w:rFonts w:ascii="Times New Roman" w:hAnsi="Times New Roman" w:cs="Times New Roman"/>
          <w:bCs/>
          <w:sz w:val="28"/>
          <w:szCs w:val="28"/>
        </w:rPr>
        <w:t>Вывод…………………………………...</w:t>
      </w:r>
      <w:r w:rsidR="00F44A66">
        <w:rPr>
          <w:rFonts w:ascii="Times New Roman" w:hAnsi="Times New Roman" w:cs="Times New Roman"/>
          <w:bCs/>
          <w:sz w:val="28"/>
          <w:szCs w:val="28"/>
        </w:rPr>
        <w:t>……………………………………...</w:t>
      </w:r>
      <w:r w:rsidR="003E43DF">
        <w:rPr>
          <w:rFonts w:ascii="Times New Roman" w:hAnsi="Times New Roman" w:cs="Times New Roman"/>
          <w:bCs/>
          <w:sz w:val="28"/>
          <w:szCs w:val="28"/>
        </w:rPr>
        <w:t>..</w:t>
      </w:r>
      <w:r w:rsidR="004B621C">
        <w:rPr>
          <w:rFonts w:ascii="Times New Roman" w:hAnsi="Times New Roman" w:cs="Times New Roman"/>
          <w:bCs/>
          <w:sz w:val="28"/>
          <w:szCs w:val="28"/>
        </w:rPr>
        <w:t>..</w:t>
      </w:r>
      <w:r w:rsidR="00F44A66">
        <w:rPr>
          <w:rFonts w:ascii="Times New Roman" w:hAnsi="Times New Roman" w:cs="Times New Roman"/>
          <w:bCs/>
          <w:sz w:val="28"/>
          <w:szCs w:val="28"/>
        </w:rPr>
        <w:t>1</w:t>
      </w:r>
      <w:r w:rsidR="00C42C4E">
        <w:rPr>
          <w:rFonts w:ascii="Times New Roman" w:hAnsi="Times New Roman" w:cs="Times New Roman"/>
          <w:bCs/>
          <w:sz w:val="28"/>
          <w:szCs w:val="28"/>
        </w:rPr>
        <w:t>9</w:t>
      </w:r>
    </w:p>
    <w:p w14:paraId="5F54519F" w14:textId="77777777" w:rsidR="003442F2" w:rsidRPr="003442F2" w:rsidRDefault="003442F2" w:rsidP="00611B8C">
      <w:pPr>
        <w:spacing w:after="0" w:line="360" w:lineRule="auto"/>
        <w:ind w:right="-1"/>
        <w:contextualSpacing/>
        <w:rPr>
          <w:rFonts w:ascii="Times New Roman" w:hAnsi="Times New Roman" w:cs="Times New Roman"/>
          <w:bCs/>
          <w:sz w:val="28"/>
          <w:szCs w:val="28"/>
        </w:rPr>
      </w:pPr>
      <w:r w:rsidRPr="003442F2">
        <w:rPr>
          <w:rFonts w:ascii="Times New Roman" w:hAnsi="Times New Roman" w:cs="Times New Roman"/>
          <w:bCs/>
          <w:sz w:val="28"/>
          <w:szCs w:val="28"/>
        </w:rPr>
        <w:t>Используемая литература</w:t>
      </w:r>
      <w:r w:rsidR="00F35A62">
        <w:rPr>
          <w:rFonts w:ascii="Times New Roman" w:hAnsi="Times New Roman" w:cs="Times New Roman"/>
          <w:bCs/>
          <w:sz w:val="28"/>
          <w:szCs w:val="28"/>
        </w:rPr>
        <w:t>…………………………………………………</w:t>
      </w:r>
      <w:r w:rsidR="003E43DF">
        <w:rPr>
          <w:rFonts w:ascii="Times New Roman" w:hAnsi="Times New Roman" w:cs="Times New Roman"/>
          <w:bCs/>
          <w:sz w:val="28"/>
          <w:szCs w:val="28"/>
        </w:rPr>
        <w:t>..</w:t>
      </w:r>
      <w:r w:rsidR="00C42C4E">
        <w:rPr>
          <w:rFonts w:ascii="Times New Roman" w:hAnsi="Times New Roman" w:cs="Times New Roman"/>
          <w:bCs/>
          <w:sz w:val="28"/>
          <w:szCs w:val="28"/>
        </w:rPr>
        <w:t>…...21</w:t>
      </w:r>
    </w:p>
    <w:p w14:paraId="40CC1CEC" w14:textId="77777777" w:rsidR="003442F2" w:rsidRPr="003442F2" w:rsidRDefault="003442F2" w:rsidP="00611B8C">
      <w:pPr>
        <w:spacing w:after="0" w:line="360" w:lineRule="auto"/>
        <w:ind w:right="-1"/>
        <w:contextualSpacing/>
        <w:rPr>
          <w:rFonts w:ascii="Times New Roman" w:hAnsi="Times New Roman" w:cs="Times New Roman"/>
          <w:bCs/>
          <w:sz w:val="28"/>
          <w:szCs w:val="28"/>
        </w:rPr>
      </w:pPr>
      <w:r w:rsidRPr="003442F2">
        <w:rPr>
          <w:rFonts w:ascii="Times New Roman" w:hAnsi="Times New Roman" w:cs="Times New Roman"/>
          <w:bCs/>
          <w:sz w:val="28"/>
          <w:szCs w:val="28"/>
        </w:rPr>
        <w:t>Приложение</w:t>
      </w:r>
      <w:r w:rsidR="00A0275A">
        <w:rPr>
          <w:rFonts w:ascii="Times New Roman" w:hAnsi="Times New Roman" w:cs="Times New Roman"/>
          <w:bCs/>
          <w:sz w:val="28"/>
          <w:szCs w:val="28"/>
        </w:rPr>
        <w:t>……………………………………………………………</w:t>
      </w:r>
      <w:r w:rsidR="00F35A62">
        <w:rPr>
          <w:rFonts w:ascii="Times New Roman" w:hAnsi="Times New Roman" w:cs="Times New Roman"/>
          <w:bCs/>
          <w:sz w:val="28"/>
          <w:szCs w:val="28"/>
        </w:rPr>
        <w:t>…</w:t>
      </w:r>
      <w:r w:rsidR="004B621C">
        <w:rPr>
          <w:rFonts w:ascii="Times New Roman" w:hAnsi="Times New Roman" w:cs="Times New Roman"/>
          <w:bCs/>
          <w:sz w:val="28"/>
          <w:szCs w:val="28"/>
        </w:rPr>
        <w:t>….</w:t>
      </w:r>
      <w:r w:rsidR="003E43DF">
        <w:rPr>
          <w:rFonts w:ascii="Times New Roman" w:hAnsi="Times New Roman" w:cs="Times New Roman"/>
          <w:bCs/>
          <w:sz w:val="28"/>
          <w:szCs w:val="28"/>
        </w:rPr>
        <w:t>.</w:t>
      </w:r>
      <w:r w:rsidR="00C87ACB">
        <w:rPr>
          <w:rFonts w:ascii="Times New Roman" w:hAnsi="Times New Roman" w:cs="Times New Roman"/>
          <w:bCs/>
          <w:sz w:val="28"/>
          <w:szCs w:val="28"/>
        </w:rPr>
        <w:t>.</w:t>
      </w:r>
      <w:r w:rsidR="003E43DF">
        <w:rPr>
          <w:rFonts w:ascii="Times New Roman" w:hAnsi="Times New Roman" w:cs="Times New Roman"/>
          <w:bCs/>
          <w:sz w:val="28"/>
          <w:szCs w:val="28"/>
        </w:rPr>
        <w:t>.</w:t>
      </w:r>
      <w:r w:rsidR="00F44A66">
        <w:rPr>
          <w:rFonts w:ascii="Times New Roman" w:hAnsi="Times New Roman" w:cs="Times New Roman"/>
          <w:bCs/>
          <w:sz w:val="28"/>
          <w:szCs w:val="28"/>
        </w:rPr>
        <w:t>.</w:t>
      </w:r>
      <w:r w:rsidR="004B621C">
        <w:rPr>
          <w:rFonts w:ascii="Times New Roman" w:hAnsi="Times New Roman" w:cs="Times New Roman"/>
          <w:bCs/>
          <w:sz w:val="28"/>
          <w:szCs w:val="28"/>
        </w:rPr>
        <w:t>..</w:t>
      </w:r>
      <w:r w:rsidR="00F35A62">
        <w:rPr>
          <w:rFonts w:ascii="Times New Roman" w:hAnsi="Times New Roman" w:cs="Times New Roman"/>
          <w:bCs/>
          <w:sz w:val="28"/>
          <w:szCs w:val="28"/>
        </w:rPr>
        <w:t>.</w:t>
      </w:r>
      <w:r w:rsidR="00C42C4E">
        <w:rPr>
          <w:rFonts w:ascii="Times New Roman" w:hAnsi="Times New Roman" w:cs="Times New Roman"/>
          <w:bCs/>
          <w:sz w:val="28"/>
          <w:szCs w:val="28"/>
        </w:rPr>
        <w:t>22</w:t>
      </w:r>
    </w:p>
    <w:p w14:paraId="717E739B" w14:textId="77777777" w:rsidR="003442F2" w:rsidRPr="003442F2" w:rsidRDefault="003442F2" w:rsidP="003442F2"/>
    <w:p w14:paraId="1B25F467" w14:textId="77777777" w:rsidR="00AE6431" w:rsidRPr="00D42208" w:rsidRDefault="00AE6431" w:rsidP="00D42208">
      <w:pPr>
        <w:pStyle w:val="2"/>
        <w:shd w:val="clear" w:color="auto" w:fill="FFFFFF"/>
        <w:spacing w:before="0" w:line="360" w:lineRule="auto"/>
        <w:ind w:firstLine="709"/>
        <w:contextualSpacing/>
        <w:jc w:val="center"/>
        <w:rPr>
          <w:rFonts w:ascii="Times New Roman" w:hAnsi="Times New Roman" w:cs="Times New Roman"/>
          <w:bCs w:val="0"/>
          <w:color w:val="auto"/>
          <w:sz w:val="28"/>
          <w:szCs w:val="28"/>
        </w:rPr>
      </w:pPr>
    </w:p>
    <w:p w14:paraId="1A1DC6E5" w14:textId="77777777" w:rsidR="00AE6431" w:rsidRPr="00D42208" w:rsidRDefault="00AE6431" w:rsidP="00D42208">
      <w:pPr>
        <w:spacing w:line="360" w:lineRule="auto"/>
        <w:ind w:firstLine="709"/>
        <w:rPr>
          <w:rFonts w:ascii="Times New Roman" w:hAnsi="Times New Roman" w:cs="Times New Roman"/>
          <w:sz w:val="28"/>
          <w:szCs w:val="28"/>
        </w:rPr>
      </w:pPr>
    </w:p>
    <w:p w14:paraId="036410DE" w14:textId="77777777" w:rsidR="00AE6431" w:rsidRDefault="00AE6431" w:rsidP="00C87ACB">
      <w:pPr>
        <w:spacing w:line="360" w:lineRule="auto"/>
        <w:rPr>
          <w:rFonts w:ascii="Times New Roman" w:hAnsi="Times New Roman" w:cs="Times New Roman"/>
          <w:sz w:val="28"/>
          <w:szCs w:val="28"/>
        </w:rPr>
      </w:pPr>
    </w:p>
    <w:p w14:paraId="30E7C7AD" w14:textId="77777777" w:rsidR="00C87ACB" w:rsidRDefault="00C87ACB" w:rsidP="00C87ACB">
      <w:pPr>
        <w:spacing w:line="360" w:lineRule="auto"/>
        <w:rPr>
          <w:rFonts w:ascii="Times New Roman" w:hAnsi="Times New Roman" w:cs="Times New Roman"/>
          <w:sz w:val="28"/>
          <w:szCs w:val="28"/>
        </w:rPr>
      </w:pPr>
    </w:p>
    <w:p w14:paraId="46E40613" w14:textId="77777777" w:rsidR="003E43DF" w:rsidRPr="00D42208" w:rsidRDefault="003E43DF" w:rsidP="00D42208">
      <w:pPr>
        <w:spacing w:line="360" w:lineRule="auto"/>
        <w:ind w:firstLine="709"/>
        <w:rPr>
          <w:rFonts w:ascii="Times New Roman" w:hAnsi="Times New Roman" w:cs="Times New Roman"/>
          <w:sz w:val="28"/>
          <w:szCs w:val="28"/>
        </w:rPr>
      </w:pPr>
    </w:p>
    <w:p w14:paraId="34C9D2A8" w14:textId="77777777" w:rsidR="00AE6431" w:rsidRPr="00D42208" w:rsidRDefault="00AE6431" w:rsidP="00D42208">
      <w:pPr>
        <w:spacing w:line="360" w:lineRule="auto"/>
        <w:ind w:firstLine="709"/>
        <w:rPr>
          <w:rFonts w:ascii="Times New Roman" w:hAnsi="Times New Roman" w:cs="Times New Roman"/>
          <w:sz w:val="28"/>
          <w:szCs w:val="28"/>
        </w:rPr>
      </w:pPr>
    </w:p>
    <w:p w14:paraId="3DA34302" w14:textId="77777777" w:rsidR="00AE6431" w:rsidRDefault="00AE6431" w:rsidP="00D42208">
      <w:pPr>
        <w:spacing w:line="360" w:lineRule="auto"/>
        <w:ind w:firstLine="709"/>
        <w:rPr>
          <w:rFonts w:ascii="Times New Roman" w:hAnsi="Times New Roman" w:cs="Times New Roman"/>
          <w:sz w:val="28"/>
          <w:szCs w:val="28"/>
        </w:rPr>
      </w:pPr>
    </w:p>
    <w:p w14:paraId="3B4E849C" w14:textId="77777777" w:rsidR="00665FD6" w:rsidRPr="00D42208" w:rsidRDefault="00665FD6" w:rsidP="00D42208">
      <w:pPr>
        <w:spacing w:line="360" w:lineRule="auto"/>
        <w:ind w:firstLine="709"/>
        <w:rPr>
          <w:rFonts w:ascii="Times New Roman" w:hAnsi="Times New Roman" w:cs="Times New Roman"/>
          <w:sz w:val="28"/>
          <w:szCs w:val="28"/>
        </w:rPr>
      </w:pPr>
    </w:p>
    <w:p w14:paraId="4E422931" w14:textId="77777777" w:rsidR="00AE6431" w:rsidRDefault="00AE6431" w:rsidP="00D42208">
      <w:pPr>
        <w:spacing w:line="360" w:lineRule="auto"/>
        <w:rPr>
          <w:rFonts w:ascii="Times New Roman" w:hAnsi="Times New Roman" w:cs="Times New Roman"/>
          <w:sz w:val="28"/>
          <w:szCs w:val="28"/>
        </w:rPr>
      </w:pPr>
    </w:p>
    <w:p w14:paraId="5B331271" w14:textId="77777777" w:rsidR="00C87ACB" w:rsidRDefault="00C87ACB" w:rsidP="00D42208">
      <w:pPr>
        <w:spacing w:line="360" w:lineRule="auto"/>
        <w:rPr>
          <w:rFonts w:ascii="Times New Roman" w:hAnsi="Times New Roman" w:cs="Times New Roman"/>
          <w:sz w:val="28"/>
          <w:szCs w:val="28"/>
        </w:rPr>
      </w:pPr>
    </w:p>
    <w:p w14:paraId="51576A7E" w14:textId="77777777" w:rsidR="00C87ACB" w:rsidRDefault="00C87ACB" w:rsidP="00D42208">
      <w:pPr>
        <w:spacing w:line="360" w:lineRule="auto"/>
        <w:rPr>
          <w:rFonts w:ascii="Times New Roman" w:hAnsi="Times New Roman" w:cs="Times New Roman"/>
          <w:sz w:val="28"/>
          <w:szCs w:val="28"/>
        </w:rPr>
      </w:pPr>
    </w:p>
    <w:p w14:paraId="219D3DC4" w14:textId="77777777" w:rsidR="00611B8C" w:rsidRDefault="00611B8C" w:rsidP="00D42208">
      <w:pPr>
        <w:spacing w:line="360" w:lineRule="auto"/>
        <w:rPr>
          <w:rFonts w:ascii="Times New Roman" w:hAnsi="Times New Roman" w:cs="Times New Roman"/>
          <w:sz w:val="28"/>
          <w:szCs w:val="28"/>
        </w:rPr>
      </w:pPr>
    </w:p>
    <w:p w14:paraId="28574173" w14:textId="77777777" w:rsidR="00191183" w:rsidRPr="003442F2" w:rsidRDefault="00191183" w:rsidP="00191183">
      <w:pPr>
        <w:spacing w:after="0" w:line="360" w:lineRule="auto"/>
        <w:ind w:firstLine="709"/>
        <w:jc w:val="center"/>
        <w:rPr>
          <w:rFonts w:ascii="Times New Roman" w:hAnsi="Times New Roman" w:cs="Times New Roman"/>
          <w:b/>
          <w:sz w:val="28"/>
          <w:szCs w:val="28"/>
        </w:rPr>
      </w:pPr>
      <w:r w:rsidRPr="003442F2">
        <w:rPr>
          <w:rFonts w:ascii="Times New Roman" w:hAnsi="Times New Roman" w:cs="Times New Roman"/>
          <w:b/>
          <w:sz w:val="28"/>
          <w:szCs w:val="28"/>
        </w:rPr>
        <w:lastRenderedPageBreak/>
        <w:t>Пояснительная записка</w:t>
      </w:r>
    </w:p>
    <w:p w14:paraId="3676A9ED" w14:textId="77777777" w:rsidR="000F7CBE" w:rsidRPr="003E43DF" w:rsidRDefault="000F7CBE" w:rsidP="003E43DF">
      <w:pPr>
        <w:shd w:val="clear" w:color="auto" w:fill="FFFFFF"/>
        <w:spacing w:after="0" w:line="360" w:lineRule="auto"/>
        <w:ind w:firstLine="709"/>
        <w:contextualSpacing/>
        <w:jc w:val="both"/>
        <w:rPr>
          <w:rFonts w:ascii="Times New Roman" w:eastAsia="Times New Roman" w:hAnsi="Times New Roman" w:cs="Times New Roman"/>
          <w:b/>
          <w:color w:val="111111"/>
          <w:sz w:val="28"/>
          <w:szCs w:val="28"/>
        </w:rPr>
      </w:pPr>
      <w:r w:rsidRPr="003E43DF">
        <w:rPr>
          <w:rFonts w:ascii="Times New Roman" w:eastAsia="Times New Roman" w:hAnsi="Times New Roman" w:cs="Times New Roman"/>
          <w:b/>
          <w:color w:val="111111"/>
          <w:sz w:val="28"/>
          <w:szCs w:val="28"/>
          <w:bdr w:val="none" w:sz="0" w:space="0" w:color="auto" w:frame="1"/>
        </w:rPr>
        <w:t>Обоснование актуальности</w:t>
      </w:r>
      <w:r w:rsidRPr="003E43DF">
        <w:rPr>
          <w:rFonts w:ascii="Times New Roman" w:eastAsia="Times New Roman" w:hAnsi="Times New Roman" w:cs="Times New Roman"/>
          <w:b/>
          <w:color w:val="111111"/>
          <w:sz w:val="28"/>
          <w:szCs w:val="28"/>
        </w:rPr>
        <w:t>:</w:t>
      </w:r>
    </w:p>
    <w:p w14:paraId="0161B814" w14:textId="77777777" w:rsidR="000F7CBE" w:rsidRPr="003E43DF" w:rsidRDefault="000F7CBE" w:rsidP="003E43DF">
      <w:pPr>
        <w:pStyle w:val="c16"/>
        <w:shd w:val="clear" w:color="auto" w:fill="FFFFFF"/>
        <w:spacing w:before="0" w:beforeAutospacing="0" w:after="0" w:afterAutospacing="0" w:line="360" w:lineRule="auto"/>
        <w:ind w:firstLine="709"/>
        <w:contextualSpacing/>
        <w:jc w:val="both"/>
        <w:rPr>
          <w:rStyle w:val="c2"/>
          <w:rFonts w:eastAsiaTheme="majorEastAsia"/>
          <w:color w:val="000000"/>
          <w:sz w:val="28"/>
          <w:szCs w:val="28"/>
        </w:rPr>
      </w:pPr>
      <w:r w:rsidRPr="003E43DF">
        <w:rPr>
          <w:rStyle w:val="c2"/>
          <w:rFonts w:eastAsiaTheme="majorEastAsia"/>
          <w:color w:val="000000"/>
          <w:sz w:val="28"/>
          <w:szCs w:val="28"/>
        </w:rPr>
        <w:t>Семья – это удивительный незаменимый и сложный организм. Это близкие люди, это традиции, которые мы перенимаем из поколения в поколения, это греет нас своей добротой и бескорыстностью и помогает идти дальше.</w:t>
      </w:r>
    </w:p>
    <w:p w14:paraId="1CDF759D" w14:textId="77777777" w:rsidR="000F7CBE" w:rsidRPr="003E43DF" w:rsidRDefault="00135BE5" w:rsidP="003E43DF">
      <w:pPr>
        <w:pStyle w:val="c16"/>
        <w:shd w:val="clear" w:color="auto" w:fill="FFFFFF"/>
        <w:spacing w:before="0" w:beforeAutospacing="0" w:after="0" w:afterAutospacing="0" w:line="360" w:lineRule="auto"/>
        <w:ind w:firstLine="709"/>
        <w:contextualSpacing/>
        <w:jc w:val="both"/>
        <w:rPr>
          <w:color w:val="000000"/>
          <w:sz w:val="28"/>
          <w:szCs w:val="28"/>
        </w:rPr>
      </w:pPr>
      <w:r>
        <w:rPr>
          <w:rStyle w:val="c2"/>
          <w:rFonts w:eastAsiaTheme="majorEastAsia"/>
          <w:color w:val="000000"/>
          <w:sz w:val="28"/>
          <w:szCs w:val="28"/>
        </w:rPr>
        <w:t> </w:t>
      </w:r>
      <w:r w:rsidR="000F7CBE" w:rsidRPr="003E43DF">
        <w:rPr>
          <w:rStyle w:val="c2"/>
          <w:rFonts w:eastAsiaTheme="majorEastAsia"/>
          <w:color w:val="000000"/>
          <w:sz w:val="28"/>
          <w:szCs w:val="28"/>
        </w:rPr>
        <w:t>Человеку важно знать свои корни - отдельному человеку, семье, народу - тогда и воздух, которым мы дышим, будет целебен и вкусен, дороже будет взрастившая нас земля и легче будет почувствовать назначение и смысл человеческой жизни.</w:t>
      </w:r>
    </w:p>
    <w:p w14:paraId="43AFD12B" w14:textId="77777777" w:rsidR="000F7CBE" w:rsidRPr="003E43DF" w:rsidRDefault="000F7CBE" w:rsidP="003E43DF">
      <w:pPr>
        <w:pStyle w:val="c16"/>
        <w:shd w:val="clear" w:color="auto" w:fill="FFFFFF"/>
        <w:spacing w:before="0" w:beforeAutospacing="0" w:after="0" w:afterAutospacing="0" w:line="360" w:lineRule="auto"/>
        <w:ind w:firstLine="709"/>
        <w:contextualSpacing/>
        <w:jc w:val="both"/>
        <w:rPr>
          <w:rStyle w:val="c2"/>
          <w:rFonts w:eastAsiaTheme="majorEastAsia"/>
          <w:color w:val="000000"/>
          <w:sz w:val="28"/>
          <w:szCs w:val="28"/>
        </w:rPr>
      </w:pPr>
      <w:r w:rsidRPr="003E43DF">
        <w:rPr>
          <w:rStyle w:val="c2"/>
          <w:rFonts w:eastAsiaTheme="majorEastAsia"/>
          <w:color w:val="000000"/>
          <w:sz w:val="28"/>
          <w:szCs w:val="28"/>
        </w:rPr>
        <w:t>                                                                                                В.М. Песков</w:t>
      </w:r>
    </w:p>
    <w:p w14:paraId="4AF82863" w14:textId="77777777" w:rsidR="000F7CBE" w:rsidRPr="003E43DF" w:rsidRDefault="000F7CBE" w:rsidP="003E43DF">
      <w:pPr>
        <w:shd w:val="clear" w:color="auto" w:fill="FFFFFF"/>
        <w:spacing w:after="0" w:line="360" w:lineRule="auto"/>
        <w:ind w:firstLine="709"/>
        <w:contextualSpacing/>
        <w:jc w:val="both"/>
        <w:rPr>
          <w:rFonts w:ascii="Times New Roman" w:eastAsia="Times New Roman" w:hAnsi="Times New Roman" w:cs="Times New Roman"/>
          <w:color w:val="111111"/>
          <w:sz w:val="28"/>
          <w:szCs w:val="28"/>
        </w:rPr>
      </w:pPr>
      <w:r w:rsidRPr="003E43DF">
        <w:rPr>
          <w:rFonts w:ascii="Times New Roman" w:eastAsia="Times New Roman" w:hAnsi="Times New Roman" w:cs="Times New Roman"/>
          <w:bCs/>
          <w:color w:val="111111"/>
          <w:sz w:val="28"/>
          <w:szCs w:val="28"/>
          <w:bdr w:val="none" w:sz="0" w:space="0" w:color="auto" w:frame="1"/>
        </w:rPr>
        <w:t>Семейные традиции</w:t>
      </w:r>
      <w:r w:rsidRPr="003E43DF">
        <w:rPr>
          <w:rFonts w:ascii="Times New Roman" w:eastAsia="Times New Roman" w:hAnsi="Times New Roman" w:cs="Times New Roman"/>
          <w:color w:val="111111"/>
          <w:sz w:val="28"/>
          <w:szCs w:val="28"/>
        </w:rPr>
        <w:t> – это элементы культурного наследия, передающиеся из поколения в поколение. В настоящее время нельзя не отметить, что во многих семьях наблюдается ослабление связей между детьми и родителями. Это ведет к потере </w:t>
      </w:r>
      <w:r w:rsidRPr="003E43DF">
        <w:rPr>
          <w:rFonts w:ascii="Times New Roman" w:eastAsia="Times New Roman" w:hAnsi="Times New Roman" w:cs="Times New Roman"/>
          <w:bCs/>
          <w:color w:val="111111"/>
          <w:sz w:val="28"/>
          <w:szCs w:val="28"/>
          <w:bdr w:val="none" w:sz="0" w:space="0" w:color="auto" w:frame="1"/>
        </w:rPr>
        <w:t>традиций</w:t>
      </w:r>
      <w:r w:rsidRPr="003E43DF">
        <w:rPr>
          <w:rFonts w:ascii="Times New Roman" w:eastAsia="Times New Roman" w:hAnsi="Times New Roman" w:cs="Times New Roman"/>
          <w:color w:val="111111"/>
          <w:sz w:val="28"/>
          <w:szCs w:val="28"/>
        </w:rPr>
        <w:t>, которые и являются фундаментом культурной жизни человеческого общества. Когда люди по-настоящему ценят, уважают и любят друг друга, то в их семье интересная совместная жизнь. Им приятно доставлять своим близким удовольствие, дарить им подарки, устраивать для них праздники. Общие радости собирают всех за большим столом по случаю </w:t>
      </w:r>
      <w:r w:rsidRPr="003E43DF">
        <w:rPr>
          <w:rFonts w:ascii="Times New Roman" w:eastAsia="Times New Roman" w:hAnsi="Times New Roman" w:cs="Times New Roman"/>
          <w:bCs/>
          <w:color w:val="111111"/>
          <w:sz w:val="28"/>
          <w:szCs w:val="28"/>
          <w:bdr w:val="none" w:sz="0" w:space="0" w:color="auto" w:frame="1"/>
        </w:rPr>
        <w:t>семейных торжеств</w:t>
      </w:r>
      <w:r w:rsidRPr="003E43DF">
        <w:rPr>
          <w:rFonts w:ascii="Times New Roman" w:eastAsia="Times New Roman" w:hAnsi="Times New Roman" w:cs="Times New Roman"/>
          <w:color w:val="111111"/>
          <w:sz w:val="28"/>
          <w:szCs w:val="28"/>
        </w:rPr>
        <w:t>: дней рождения, именин, юбилеев. У каждой семьи собственные ритуалы приема гостей, обычаи поздравлять родственников, обряды поминовения ушедших из жизни дорогих им людей. Семью объединяет совокупность духовных ценностей, которые характеризуют уровень развития семьи, отношения между разными поколениями. Устройство </w:t>
      </w:r>
      <w:r w:rsidRPr="003E43DF">
        <w:rPr>
          <w:rFonts w:ascii="Times New Roman" w:eastAsia="Times New Roman" w:hAnsi="Times New Roman" w:cs="Times New Roman"/>
          <w:bCs/>
          <w:color w:val="111111"/>
          <w:sz w:val="28"/>
          <w:szCs w:val="28"/>
          <w:bdr w:val="none" w:sz="0" w:space="0" w:color="auto" w:frame="1"/>
        </w:rPr>
        <w:t>семейного</w:t>
      </w:r>
      <w:r w:rsidRPr="003E43DF">
        <w:rPr>
          <w:rFonts w:ascii="Times New Roman" w:eastAsia="Times New Roman" w:hAnsi="Times New Roman" w:cs="Times New Roman"/>
          <w:color w:val="111111"/>
          <w:sz w:val="28"/>
          <w:szCs w:val="28"/>
        </w:rPr>
        <w:t xml:space="preserve"> уклада постоянно вбирает в себя все лучшее из окружающей жизни, но при этом творит уникальный мир своего дома. Какие-то </w:t>
      </w:r>
      <w:r w:rsidRPr="003E43DF">
        <w:rPr>
          <w:rFonts w:ascii="Times New Roman" w:eastAsia="Times New Roman" w:hAnsi="Times New Roman" w:cs="Times New Roman"/>
          <w:bCs/>
          <w:color w:val="111111"/>
          <w:sz w:val="28"/>
          <w:szCs w:val="28"/>
          <w:bdr w:val="none" w:sz="0" w:space="0" w:color="auto" w:frame="1"/>
        </w:rPr>
        <w:t>традиции</w:t>
      </w:r>
      <w:r w:rsidRPr="003E43DF">
        <w:rPr>
          <w:rFonts w:ascii="Times New Roman" w:eastAsia="Times New Roman" w:hAnsi="Times New Roman" w:cs="Times New Roman"/>
          <w:color w:val="111111"/>
          <w:sz w:val="28"/>
          <w:szCs w:val="28"/>
        </w:rPr>
        <w:t> перешли к нам от родителей, какие-то мы создаем сами. Мы прекрасно понимаем, что соблюдение </w:t>
      </w:r>
      <w:r w:rsidRPr="003E43DF">
        <w:rPr>
          <w:rFonts w:ascii="Times New Roman" w:eastAsia="Times New Roman" w:hAnsi="Times New Roman" w:cs="Times New Roman"/>
          <w:bCs/>
          <w:color w:val="111111"/>
          <w:sz w:val="28"/>
          <w:szCs w:val="28"/>
          <w:bdr w:val="none" w:sz="0" w:space="0" w:color="auto" w:frame="1"/>
        </w:rPr>
        <w:t>традиций</w:t>
      </w:r>
      <w:r w:rsidRPr="003E43DF">
        <w:rPr>
          <w:rFonts w:ascii="Times New Roman" w:eastAsia="Times New Roman" w:hAnsi="Times New Roman" w:cs="Times New Roman"/>
          <w:color w:val="111111"/>
          <w:sz w:val="28"/>
          <w:szCs w:val="28"/>
        </w:rPr>
        <w:t> - это путь к единению семьи.</w:t>
      </w:r>
    </w:p>
    <w:p w14:paraId="2D324452" w14:textId="77777777" w:rsidR="00A03662" w:rsidRDefault="00191183" w:rsidP="003E43DF">
      <w:pPr>
        <w:spacing w:after="0" w:line="360" w:lineRule="auto"/>
        <w:ind w:firstLine="709"/>
        <w:contextualSpacing/>
        <w:jc w:val="both"/>
        <w:rPr>
          <w:rFonts w:ascii="Times New Roman" w:hAnsi="Times New Roman" w:cs="Times New Roman"/>
          <w:sz w:val="28"/>
          <w:szCs w:val="28"/>
        </w:rPr>
      </w:pPr>
      <w:r w:rsidRPr="003E43DF">
        <w:rPr>
          <w:rFonts w:ascii="Times New Roman" w:hAnsi="Times New Roman" w:cs="Times New Roman"/>
          <w:sz w:val="28"/>
          <w:szCs w:val="28"/>
        </w:rPr>
        <w:lastRenderedPageBreak/>
        <w:t>Таким образом</w:t>
      </w:r>
      <w:r w:rsidR="00E906BB">
        <w:rPr>
          <w:rFonts w:ascii="Times New Roman" w:hAnsi="Times New Roman" w:cs="Times New Roman"/>
          <w:sz w:val="28"/>
          <w:szCs w:val="28"/>
        </w:rPr>
        <w:t>,</w:t>
      </w:r>
      <w:r w:rsidRPr="003E43DF">
        <w:rPr>
          <w:rFonts w:ascii="Times New Roman" w:hAnsi="Times New Roman" w:cs="Times New Roman"/>
          <w:sz w:val="28"/>
          <w:szCs w:val="28"/>
        </w:rPr>
        <w:t xml:space="preserve"> в группе </w:t>
      </w:r>
      <w:r w:rsidR="00B97F59">
        <w:rPr>
          <w:rFonts w:ascii="Times New Roman" w:hAnsi="Times New Roman" w:cs="Times New Roman"/>
          <w:sz w:val="28"/>
          <w:szCs w:val="28"/>
        </w:rPr>
        <w:t xml:space="preserve">компенсирующей направленности </w:t>
      </w:r>
      <w:r w:rsidRPr="003E43DF">
        <w:rPr>
          <w:rFonts w:ascii="Times New Roman" w:hAnsi="Times New Roman" w:cs="Times New Roman"/>
          <w:sz w:val="28"/>
          <w:szCs w:val="28"/>
        </w:rPr>
        <w:t xml:space="preserve">детей </w:t>
      </w:r>
      <w:r w:rsidR="00355C9C">
        <w:rPr>
          <w:rFonts w:ascii="Times New Roman" w:hAnsi="Times New Roman" w:cs="Times New Roman"/>
          <w:sz w:val="28"/>
          <w:szCs w:val="28"/>
        </w:rPr>
        <w:t xml:space="preserve">4-7 лет </w:t>
      </w:r>
      <w:r w:rsidRPr="003E43DF">
        <w:rPr>
          <w:rFonts w:ascii="Times New Roman" w:hAnsi="Times New Roman" w:cs="Times New Roman"/>
          <w:sz w:val="28"/>
          <w:szCs w:val="28"/>
        </w:rPr>
        <w:t xml:space="preserve">с ОВЗ </w:t>
      </w:r>
      <w:r w:rsidR="00E906BB">
        <w:rPr>
          <w:rFonts w:ascii="Times New Roman" w:hAnsi="Times New Roman" w:cs="Times New Roman"/>
          <w:sz w:val="28"/>
          <w:szCs w:val="28"/>
        </w:rPr>
        <w:t xml:space="preserve">(ЗПР) </w:t>
      </w:r>
      <w:r w:rsidRPr="003E43DF">
        <w:rPr>
          <w:rFonts w:ascii="Times New Roman" w:hAnsi="Times New Roman" w:cs="Times New Roman"/>
          <w:sz w:val="28"/>
          <w:szCs w:val="28"/>
        </w:rPr>
        <w:t xml:space="preserve">в </w:t>
      </w:r>
      <w:r w:rsidR="00E906BB">
        <w:rPr>
          <w:rFonts w:ascii="Times New Roman" w:hAnsi="Times New Roman" w:cs="Times New Roman"/>
          <w:sz w:val="28"/>
          <w:szCs w:val="28"/>
        </w:rPr>
        <w:t>детском саду</w:t>
      </w:r>
      <w:r w:rsidRPr="003E43DF">
        <w:rPr>
          <w:rFonts w:ascii="Times New Roman" w:hAnsi="Times New Roman" w:cs="Times New Roman"/>
          <w:sz w:val="28"/>
          <w:szCs w:val="28"/>
        </w:rPr>
        <w:t xml:space="preserve"> №</w:t>
      </w:r>
      <w:r w:rsidR="00024310">
        <w:rPr>
          <w:rFonts w:ascii="Times New Roman" w:hAnsi="Times New Roman" w:cs="Times New Roman"/>
          <w:sz w:val="28"/>
          <w:szCs w:val="28"/>
        </w:rPr>
        <w:t xml:space="preserve"> </w:t>
      </w:r>
      <w:r w:rsidRPr="003E43DF">
        <w:rPr>
          <w:rFonts w:ascii="Times New Roman" w:hAnsi="Times New Roman" w:cs="Times New Roman"/>
          <w:sz w:val="28"/>
          <w:szCs w:val="28"/>
        </w:rPr>
        <w:t xml:space="preserve">35 </w:t>
      </w:r>
      <w:r w:rsidR="00E906BB" w:rsidRPr="00E906BB">
        <w:rPr>
          <w:rFonts w:ascii="Times New Roman" w:hAnsi="Times New Roman" w:cs="Times New Roman"/>
          <w:sz w:val="28"/>
          <w:szCs w:val="28"/>
        </w:rPr>
        <w:t xml:space="preserve">была </w:t>
      </w:r>
      <w:r w:rsidR="00135BE5">
        <w:rPr>
          <w:rFonts w:ascii="Times New Roman" w:hAnsi="Times New Roman" w:cs="Times New Roman"/>
          <w:sz w:val="28"/>
          <w:szCs w:val="28"/>
        </w:rPr>
        <w:t xml:space="preserve">разработана и </w:t>
      </w:r>
      <w:r w:rsidR="00355C9C">
        <w:rPr>
          <w:rFonts w:ascii="Times New Roman" w:hAnsi="Times New Roman" w:cs="Times New Roman"/>
          <w:sz w:val="28"/>
          <w:szCs w:val="28"/>
        </w:rPr>
        <w:t xml:space="preserve">апробирована </w:t>
      </w:r>
      <w:r w:rsidR="00E906BB">
        <w:rPr>
          <w:rFonts w:ascii="Times New Roman" w:hAnsi="Times New Roman" w:cs="Times New Roman"/>
          <w:sz w:val="28"/>
          <w:szCs w:val="28"/>
        </w:rPr>
        <w:t>интерактивная форма взаимодействия с родителями</w:t>
      </w:r>
      <w:r w:rsidR="00355C9C">
        <w:rPr>
          <w:rFonts w:ascii="Times New Roman" w:hAnsi="Times New Roman" w:cs="Times New Roman"/>
          <w:sz w:val="28"/>
          <w:szCs w:val="28"/>
        </w:rPr>
        <w:t xml:space="preserve"> «Фотоальбом мастеров и мастериц семей группы». </w:t>
      </w:r>
    </w:p>
    <w:p w14:paraId="7C73B5E8" w14:textId="77777777" w:rsidR="00A03662" w:rsidRDefault="00355C9C" w:rsidP="003E43D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Суть этой формы взаимодействия заключается в следующем: </w:t>
      </w:r>
    </w:p>
    <w:p w14:paraId="7E16875A" w14:textId="77777777" w:rsidR="006C75B2" w:rsidRDefault="00355C9C" w:rsidP="006C75B2">
      <w:pPr>
        <w:pStyle w:val="a6"/>
        <w:numPr>
          <w:ilvl w:val="0"/>
          <w:numId w:val="38"/>
        </w:numPr>
        <w:spacing w:after="0" w:line="360" w:lineRule="auto"/>
        <w:ind w:left="0" w:firstLine="426"/>
        <w:jc w:val="both"/>
        <w:rPr>
          <w:rFonts w:ascii="Times New Roman" w:hAnsi="Times New Roman" w:cs="Times New Roman"/>
          <w:sz w:val="28"/>
          <w:szCs w:val="28"/>
        </w:rPr>
      </w:pPr>
      <w:r w:rsidRPr="00A03662">
        <w:rPr>
          <w:rFonts w:ascii="Times New Roman" w:hAnsi="Times New Roman" w:cs="Times New Roman"/>
          <w:sz w:val="28"/>
          <w:szCs w:val="28"/>
        </w:rPr>
        <w:t>семьи представляют</w:t>
      </w:r>
      <w:r w:rsidR="00A03662">
        <w:rPr>
          <w:rFonts w:ascii="Times New Roman" w:hAnsi="Times New Roman" w:cs="Times New Roman"/>
          <w:sz w:val="28"/>
          <w:szCs w:val="28"/>
        </w:rPr>
        <w:t xml:space="preserve"> </w:t>
      </w:r>
      <w:r w:rsidRPr="00A03662">
        <w:rPr>
          <w:rFonts w:ascii="Times New Roman" w:hAnsi="Times New Roman" w:cs="Times New Roman"/>
          <w:sz w:val="28"/>
          <w:szCs w:val="28"/>
        </w:rPr>
        <w:t xml:space="preserve">свой опыт </w:t>
      </w:r>
      <w:r w:rsidR="006C75B2">
        <w:rPr>
          <w:rFonts w:ascii="Times New Roman" w:hAnsi="Times New Roman" w:cs="Times New Roman"/>
          <w:sz w:val="28"/>
          <w:szCs w:val="28"/>
        </w:rPr>
        <w:t xml:space="preserve">традиций, увлечений </w:t>
      </w:r>
      <w:r w:rsidRPr="00A03662">
        <w:rPr>
          <w:rFonts w:ascii="Times New Roman" w:hAnsi="Times New Roman" w:cs="Times New Roman"/>
          <w:sz w:val="28"/>
          <w:szCs w:val="28"/>
        </w:rPr>
        <w:t xml:space="preserve">на мастерских, в рассказах и фотографиях, </w:t>
      </w:r>
      <w:r w:rsidR="00A03662" w:rsidRPr="00A03662">
        <w:rPr>
          <w:rFonts w:ascii="Times New Roman" w:hAnsi="Times New Roman" w:cs="Times New Roman"/>
          <w:sz w:val="28"/>
          <w:szCs w:val="28"/>
        </w:rPr>
        <w:t xml:space="preserve">которые </w:t>
      </w:r>
      <w:r w:rsidR="00A03662">
        <w:rPr>
          <w:rFonts w:ascii="Times New Roman" w:hAnsi="Times New Roman" w:cs="Times New Roman"/>
          <w:sz w:val="28"/>
          <w:szCs w:val="28"/>
        </w:rPr>
        <w:t xml:space="preserve">затем </w:t>
      </w:r>
      <w:r w:rsidR="00A03662" w:rsidRPr="00A03662">
        <w:rPr>
          <w:rFonts w:ascii="Times New Roman" w:hAnsi="Times New Roman" w:cs="Times New Roman"/>
          <w:sz w:val="28"/>
          <w:szCs w:val="28"/>
        </w:rPr>
        <w:t>переносятся в фотоальбом группы</w:t>
      </w:r>
      <w:r w:rsidR="00A03662">
        <w:rPr>
          <w:rFonts w:ascii="Times New Roman" w:hAnsi="Times New Roman" w:cs="Times New Roman"/>
          <w:sz w:val="28"/>
          <w:szCs w:val="28"/>
        </w:rPr>
        <w:t>;</w:t>
      </w:r>
    </w:p>
    <w:p w14:paraId="4153947C" w14:textId="77777777" w:rsidR="00355C9C" w:rsidRPr="006C75B2" w:rsidRDefault="00A03662" w:rsidP="006C75B2">
      <w:pPr>
        <w:pStyle w:val="a6"/>
        <w:numPr>
          <w:ilvl w:val="0"/>
          <w:numId w:val="38"/>
        </w:numPr>
        <w:spacing w:after="0" w:line="360" w:lineRule="auto"/>
        <w:ind w:left="0" w:firstLine="426"/>
        <w:jc w:val="both"/>
        <w:rPr>
          <w:rFonts w:ascii="Times New Roman" w:hAnsi="Times New Roman" w:cs="Times New Roman"/>
          <w:sz w:val="28"/>
          <w:szCs w:val="28"/>
        </w:rPr>
      </w:pPr>
      <w:r w:rsidRPr="006C75B2">
        <w:rPr>
          <w:rFonts w:ascii="Times New Roman" w:hAnsi="Times New Roman" w:cs="Times New Roman"/>
          <w:sz w:val="28"/>
          <w:szCs w:val="28"/>
        </w:rPr>
        <w:t>специалисты (учитель-логопед и учитель-дефектолог), работающие с этой группой детей, обогащают «Фотоальбом мастеров и мастериц семей группы» дидактическими, развивающими играми и упражнениями на основе семейных традиций и увлечений</w:t>
      </w:r>
      <w:r w:rsidR="006C75B2" w:rsidRPr="006C75B2">
        <w:rPr>
          <w:rFonts w:ascii="Times New Roman" w:hAnsi="Times New Roman" w:cs="Times New Roman"/>
          <w:sz w:val="28"/>
          <w:szCs w:val="28"/>
        </w:rPr>
        <w:t>, которые в дальнейшем используются воспитат</w:t>
      </w:r>
      <w:r w:rsidR="006C75B2">
        <w:rPr>
          <w:rFonts w:ascii="Times New Roman" w:hAnsi="Times New Roman" w:cs="Times New Roman"/>
          <w:sz w:val="28"/>
          <w:szCs w:val="28"/>
        </w:rPr>
        <w:t xml:space="preserve">елями и родителями </w:t>
      </w:r>
      <w:r w:rsidR="006C75B2" w:rsidRPr="006C75B2">
        <w:rPr>
          <w:rFonts w:ascii="Times New Roman" w:hAnsi="Times New Roman" w:cs="Times New Roman"/>
          <w:sz w:val="28"/>
          <w:szCs w:val="28"/>
        </w:rPr>
        <w:t xml:space="preserve">в подгрупповых и </w:t>
      </w:r>
      <w:r w:rsidRPr="006C75B2">
        <w:rPr>
          <w:rFonts w:ascii="Times New Roman" w:hAnsi="Times New Roman" w:cs="Times New Roman"/>
          <w:sz w:val="28"/>
          <w:szCs w:val="28"/>
        </w:rPr>
        <w:t>индивидуальных</w:t>
      </w:r>
      <w:r w:rsidR="006C75B2" w:rsidRPr="006C75B2">
        <w:rPr>
          <w:rFonts w:ascii="Times New Roman" w:hAnsi="Times New Roman" w:cs="Times New Roman"/>
          <w:sz w:val="28"/>
          <w:szCs w:val="28"/>
        </w:rPr>
        <w:t xml:space="preserve"> занятиях с детьми</w:t>
      </w:r>
      <w:r w:rsidR="006C75B2">
        <w:rPr>
          <w:rFonts w:ascii="Times New Roman" w:hAnsi="Times New Roman" w:cs="Times New Roman"/>
          <w:sz w:val="28"/>
          <w:szCs w:val="28"/>
        </w:rPr>
        <w:t>, с целью</w:t>
      </w:r>
      <w:r w:rsidR="006C75B2" w:rsidRPr="006C75B2">
        <w:rPr>
          <w:rFonts w:ascii="Times New Roman" w:hAnsi="Times New Roman" w:cs="Times New Roman"/>
          <w:sz w:val="28"/>
          <w:szCs w:val="28"/>
        </w:rPr>
        <w:t xml:space="preserve"> формировани</w:t>
      </w:r>
      <w:r w:rsidR="006C75B2">
        <w:rPr>
          <w:rFonts w:ascii="Times New Roman" w:hAnsi="Times New Roman" w:cs="Times New Roman"/>
          <w:sz w:val="28"/>
          <w:szCs w:val="28"/>
        </w:rPr>
        <w:t>я</w:t>
      </w:r>
      <w:r w:rsidR="006C75B2" w:rsidRPr="006C75B2">
        <w:rPr>
          <w:rFonts w:ascii="Times New Roman" w:hAnsi="Times New Roman" w:cs="Times New Roman"/>
          <w:sz w:val="28"/>
          <w:szCs w:val="28"/>
        </w:rPr>
        <w:t xml:space="preserve"> функциональной грамотности</w:t>
      </w:r>
      <w:r w:rsidR="006C75B2">
        <w:rPr>
          <w:rFonts w:ascii="Times New Roman" w:hAnsi="Times New Roman" w:cs="Times New Roman"/>
          <w:sz w:val="28"/>
          <w:szCs w:val="28"/>
        </w:rPr>
        <w:t xml:space="preserve"> и воспитания</w:t>
      </w:r>
      <w:r w:rsidR="00E906BB" w:rsidRPr="006C75B2">
        <w:rPr>
          <w:rFonts w:ascii="Times New Roman" w:hAnsi="Times New Roman" w:cs="Times New Roman"/>
          <w:sz w:val="28"/>
          <w:szCs w:val="28"/>
        </w:rPr>
        <w:t xml:space="preserve"> гармонично развитой личности</w:t>
      </w:r>
      <w:r w:rsidR="006C75B2">
        <w:rPr>
          <w:rFonts w:ascii="Times New Roman" w:hAnsi="Times New Roman" w:cs="Times New Roman"/>
          <w:sz w:val="28"/>
          <w:szCs w:val="28"/>
        </w:rPr>
        <w:t xml:space="preserve"> дошкольников</w:t>
      </w:r>
      <w:r w:rsidR="00E906BB" w:rsidRPr="006C75B2">
        <w:rPr>
          <w:rFonts w:ascii="Times New Roman" w:hAnsi="Times New Roman" w:cs="Times New Roman"/>
          <w:sz w:val="28"/>
          <w:szCs w:val="28"/>
        </w:rPr>
        <w:t xml:space="preserve">. </w:t>
      </w:r>
    </w:p>
    <w:p w14:paraId="3E743E93" w14:textId="77777777" w:rsidR="00BB65DE" w:rsidRDefault="000F7CBE" w:rsidP="00024310">
      <w:pPr>
        <w:spacing w:after="0" w:line="360" w:lineRule="auto"/>
        <w:ind w:firstLine="709"/>
        <w:contextualSpacing/>
        <w:jc w:val="both"/>
        <w:rPr>
          <w:rFonts w:ascii="Times New Roman" w:hAnsi="Times New Roman" w:cs="Times New Roman"/>
          <w:color w:val="111111"/>
          <w:sz w:val="28"/>
          <w:szCs w:val="28"/>
          <w:shd w:val="clear" w:color="auto" w:fill="FFFFFF"/>
        </w:rPr>
      </w:pPr>
      <w:r w:rsidRPr="003E43DF">
        <w:rPr>
          <w:rFonts w:ascii="Times New Roman" w:eastAsia="Times New Roman" w:hAnsi="Times New Roman" w:cs="Times New Roman"/>
          <w:b/>
          <w:sz w:val="28"/>
          <w:szCs w:val="28"/>
        </w:rPr>
        <w:t>Цель</w:t>
      </w:r>
      <w:r w:rsidR="006C75B2">
        <w:rPr>
          <w:rFonts w:ascii="Times New Roman" w:eastAsia="Times New Roman" w:hAnsi="Times New Roman" w:cs="Times New Roman"/>
          <w:b/>
          <w:sz w:val="28"/>
          <w:szCs w:val="28"/>
        </w:rPr>
        <w:t xml:space="preserve"> интерактивного фотоальбома</w:t>
      </w:r>
      <w:r w:rsidRPr="003E43DF">
        <w:rPr>
          <w:rFonts w:ascii="Times New Roman" w:eastAsia="Times New Roman" w:hAnsi="Times New Roman" w:cs="Times New Roman"/>
          <w:sz w:val="28"/>
          <w:szCs w:val="28"/>
        </w:rPr>
        <w:t>:</w:t>
      </w:r>
      <w:r w:rsidR="00E906BB">
        <w:rPr>
          <w:rFonts w:ascii="Times New Roman" w:eastAsia="Times New Roman" w:hAnsi="Times New Roman" w:cs="Times New Roman"/>
          <w:sz w:val="28"/>
          <w:szCs w:val="28"/>
        </w:rPr>
        <w:t xml:space="preserve"> </w:t>
      </w:r>
      <w:r w:rsidR="00BB65DE" w:rsidRPr="00024310">
        <w:rPr>
          <w:rFonts w:ascii="Times New Roman" w:hAnsi="Times New Roman" w:cs="Times New Roman"/>
          <w:color w:val="111111"/>
          <w:sz w:val="28"/>
          <w:szCs w:val="28"/>
          <w:shd w:val="clear" w:color="auto" w:fill="FFFFFF" w:themeFill="background1"/>
        </w:rPr>
        <w:t>Применение дидактических игр</w:t>
      </w:r>
      <w:r w:rsidR="00BB65DE" w:rsidRPr="00024310">
        <w:rPr>
          <w:shd w:val="clear" w:color="auto" w:fill="FFFFFF" w:themeFill="background1"/>
        </w:rPr>
        <w:t xml:space="preserve"> </w:t>
      </w:r>
      <w:r w:rsidR="00BB65DE" w:rsidRPr="00024310">
        <w:rPr>
          <w:rFonts w:ascii="Times New Roman" w:hAnsi="Times New Roman" w:cs="Times New Roman"/>
          <w:color w:val="111111"/>
          <w:sz w:val="28"/>
          <w:szCs w:val="28"/>
          <w:shd w:val="clear" w:color="auto" w:fill="FFFFFF" w:themeFill="background1"/>
        </w:rPr>
        <w:t>на основе семейных традиций,  увлечений</w:t>
      </w:r>
      <w:r w:rsidR="006D765E" w:rsidRPr="00024310">
        <w:rPr>
          <w:rFonts w:ascii="Times New Roman" w:hAnsi="Times New Roman" w:cs="Times New Roman"/>
          <w:color w:val="111111"/>
          <w:sz w:val="28"/>
          <w:szCs w:val="28"/>
          <w:shd w:val="clear" w:color="auto" w:fill="FFFFFF" w:themeFill="background1"/>
        </w:rPr>
        <w:t>,</w:t>
      </w:r>
      <w:r w:rsidR="00BB65DE" w:rsidRPr="00024310">
        <w:rPr>
          <w:rFonts w:ascii="Times New Roman" w:hAnsi="Times New Roman" w:cs="Times New Roman"/>
          <w:color w:val="111111"/>
          <w:sz w:val="28"/>
          <w:szCs w:val="28"/>
          <w:shd w:val="clear" w:color="auto" w:fill="FFFFFF" w:themeFill="background1"/>
        </w:rPr>
        <w:t xml:space="preserve"> в формирование функциональной грамотности и воспитание гармонично развитой </w:t>
      </w:r>
      <w:r w:rsidRPr="00024310">
        <w:rPr>
          <w:rFonts w:ascii="Times New Roman" w:hAnsi="Times New Roman" w:cs="Times New Roman"/>
          <w:color w:val="111111"/>
          <w:sz w:val="28"/>
          <w:szCs w:val="28"/>
          <w:shd w:val="clear" w:color="auto" w:fill="FFFFFF" w:themeFill="background1"/>
        </w:rPr>
        <w:t xml:space="preserve">личности </w:t>
      </w:r>
      <w:r w:rsidR="00531064" w:rsidRPr="00024310">
        <w:rPr>
          <w:rFonts w:ascii="Times New Roman" w:hAnsi="Times New Roman" w:cs="Times New Roman"/>
          <w:color w:val="111111"/>
          <w:sz w:val="28"/>
          <w:szCs w:val="28"/>
          <w:shd w:val="clear" w:color="auto" w:fill="FFFFFF" w:themeFill="background1"/>
        </w:rPr>
        <w:t>дошкольника</w:t>
      </w:r>
      <w:r w:rsidR="000C1759">
        <w:rPr>
          <w:rFonts w:ascii="Times New Roman" w:hAnsi="Times New Roman" w:cs="Times New Roman"/>
          <w:color w:val="111111"/>
          <w:sz w:val="28"/>
          <w:szCs w:val="28"/>
          <w:shd w:val="clear" w:color="auto" w:fill="FFFFFF" w:themeFill="background1"/>
        </w:rPr>
        <w:t xml:space="preserve"> </w:t>
      </w:r>
      <w:r w:rsidR="00BB65DE" w:rsidRPr="00024310">
        <w:rPr>
          <w:rFonts w:ascii="Times New Roman" w:hAnsi="Times New Roman" w:cs="Times New Roman"/>
          <w:color w:val="111111"/>
          <w:sz w:val="28"/>
          <w:szCs w:val="28"/>
          <w:shd w:val="clear" w:color="auto" w:fill="FFFFFF" w:themeFill="background1"/>
        </w:rPr>
        <w:t>с ОВЗ (ЗПР).</w:t>
      </w:r>
      <w:r w:rsidR="00BB65DE" w:rsidRPr="00BB65DE">
        <w:rPr>
          <w:rFonts w:ascii="Times New Roman" w:hAnsi="Times New Roman" w:cs="Times New Roman"/>
          <w:color w:val="111111"/>
          <w:sz w:val="28"/>
          <w:szCs w:val="28"/>
          <w:shd w:val="clear" w:color="auto" w:fill="FFFFFF"/>
        </w:rPr>
        <w:t xml:space="preserve"> </w:t>
      </w:r>
      <w:r w:rsidR="00BB65DE">
        <w:rPr>
          <w:rFonts w:ascii="Times New Roman" w:hAnsi="Times New Roman" w:cs="Times New Roman"/>
          <w:color w:val="111111"/>
          <w:sz w:val="28"/>
          <w:szCs w:val="28"/>
          <w:shd w:val="clear" w:color="auto" w:fill="FFFFFF"/>
        </w:rPr>
        <w:t xml:space="preserve"> </w:t>
      </w:r>
    </w:p>
    <w:p w14:paraId="0C916BF7" w14:textId="77777777" w:rsidR="000F7CBE" w:rsidRPr="003E43DF" w:rsidRDefault="000F7CBE" w:rsidP="003E43DF">
      <w:pPr>
        <w:spacing w:after="0" w:line="360" w:lineRule="auto"/>
        <w:ind w:firstLine="709"/>
        <w:contextualSpacing/>
        <w:jc w:val="both"/>
        <w:rPr>
          <w:rFonts w:ascii="Times New Roman" w:eastAsia="Times New Roman" w:hAnsi="Times New Roman" w:cs="Times New Roman"/>
          <w:b/>
          <w:sz w:val="28"/>
          <w:szCs w:val="28"/>
        </w:rPr>
      </w:pPr>
      <w:r w:rsidRPr="003E43DF">
        <w:rPr>
          <w:rFonts w:ascii="Times New Roman" w:eastAsia="Times New Roman" w:hAnsi="Times New Roman" w:cs="Times New Roman"/>
          <w:b/>
          <w:sz w:val="28"/>
          <w:szCs w:val="28"/>
        </w:rPr>
        <w:t>Задачи:</w:t>
      </w:r>
    </w:p>
    <w:p w14:paraId="41E79F0C" w14:textId="77777777" w:rsidR="006C75B2" w:rsidRPr="006C75B2" w:rsidRDefault="00024310" w:rsidP="006C75B2">
      <w:pPr>
        <w:pStyle w:val="a6"/>
        <w:numPr>
          <w:ilvl w:val="0"/>
          <w:numId w:val="39"/>
        </w:numPr>
        <w:spacing w:after="0" w:line="360" w:lineRule="auto"/>
        <w:ind w:left="0" w:firstLine="426"/>
        <w:jc w:val="both"/>
        <w:rPr>
          <w:rFonts w:ascii="Times New Roman" w:eastAsia="Times New Roman" w:hAnsi="Times New Roman" w:cs="Times New Roman"/>
          <w:sz w:val="28"/>
          <w:szCs w:val="28"/>
        </w:rPr>
      </w:pPr>
      <w:r w:rsidRPr="006C75B2">
        <w:rPr>
          <w:rFonts w:ascii="Times New Roman" w:eastAsia="Times New Roman" w:hAnsi="Times New Roman" w:cs="Times New Roman"/>
          <w:sz w:val="28"/>
          <w:szCs w:val="28"/>
        </w:rPr>
        <w:t xml:space="preserve">Формировать функциональную грамотность в интеграции всех областей </w:t>
      </w:r>
      <w:r w:rsidR="0038514D">
        <w:rPr>
          <w:rFonts w:ascii="Times New Roman" w:eastAsia="Times New Roman" w:hAnsi="Times New Roman" w:cs="Times New Roman"/>
          <w:sz w:val="28"/>
          <w:szCs w:val="28"/>
        </w:rPr>
        <w:t>в развитие</w:t>
      </w:r>
      <w:r w:rsidRPr="006C75B2">
        <w:rPr>
          <w:rFonts w:ascii="Times New Roman" w:eastAsia="Times New Roman" w:hAnsi="Times New Roman" w:cs="Times New Roman"/>
          <w:sz w:val="28"/>
          <w:szCs w:val="28"/>
        </w:rPr>
        <w:t xml:space="preserve"> дошкольников с ОВЗ (ЗПР).  </w:t>
      </w:r>
    </w:p>
    <w:p w14:paraId="6DCD71AA" w14:textId="77777777" w:rsidR="006C75B2" w:rsidRDefault="000F7CBE" w:rsidP="006C75B2">
      <w:pPr>
        <w:pStyle w:val="a6"/>
        <w:numPr>
          <w:ilvl w:val="0"/>
          <w:numId w:val="39"/>
        </w:numPr>
        <w:spacing w:after="0" w:line="360" w:lineRule="auto"/>
        <w:ind w:left="0" w:firstLine="426"/>
        <w:jc w:val="both"/>
        <w:rPr>
          <w:rFonts w:ascii="Times New Roman" w:eastAsia="Times New Roman" w:hAnsi="Times New Roman" w:cs="Times New Roman"/>
          <w:sz w:val="28"/>
          <w:szCs w:val="28"/>
        </w:rPr>
      </w:pPr>
      <w:r w:rsidRPr="006C75B2">
        <w:rPr>
          <w:rFonts w:ascii="Times New Roman" w:eastAsia="Times New Roman" w:hAnsi="Times New Roman" w:cs="Times New Roman"/>
          <w:sz w:val="28"/>
          <w:szCs w:val="28"/>
        </w:rPr>
        <w:t>Расширить представления о своей </w:t>
      </w:r>
      <w:r w:rsidRPr="006C75B2">
        <w:rPr>
          <w:rFonts w:ascii="Times New Roman" w:eastAsia="Times New Roman" w:hAnsi="Times New Roman" w:cs="Times New Roman"/>
          <w:bCs/>
          <w:sz w:val="28"/>
          <w:szCs w:val="28"/>
          <w:bdr w:val="none" w:sz="0" w:space="0" w:color="auto" w:frame="1"/>
        </w:rPr>
        <w:t>семье</w:t>
      </w:r>
      <w:r w:rsidRPr="006C75B2">
        <w:rPr>
          <w:rFonts w:ascii="Times New Roman" w:eastAsia="Times New Roman" w:hAnsi="Times New Roman" w:cs="Times New Roman"/>
          <w:sz w:val="28"/>
          <w:szCs w:val="28"/>
        </w:rPr>
        <w:t>, родственных отношениях, увлечениях членов семей.</w:t>
      </w:r>
    </w:p>
    <w:p w14:paraId="7D8E6C95" w14:textId="77777777" w:rsidR="006C75B2" w:rsidRPr="006C75B2" w:rsidRDefault="000F7CBE" w:rsidP="006C75B2">
      <w:pPr>
        <w:pStyle w:val="a6"/>
        <w:numPr>
          <w:ilvl w:val="0"/>
          <w:numId w:val="39"/>
        </w:numPr>
        <w:spacing w:after="0" w:line="360" w:lineRule="auto"/>
        <w:ind w:left="0" w:firstLine="426"/>
        <w:jc w:val="both"/>
        <w:rPr>
          <w:rFonts w:ascii="Times New Roman" w:eastAsia="Times New Roman" w:hAnsi="Times New Roman" w:cs="Times New Roman"/>
          <w:sz w:val="28"/>
          <w:szCs w:val="28"/>
        </w:rPr>
      </w:pPr>
      <w:r w:rsidRPr="006C75B2">
        <w:rPr>
          <w:rFonts w:ascii="Times New Roman" w:eastAsia="Times New Roman" w:hAnsi="Times New Roman" w:cs="Times New Roman"/>
          <w:sz w:val="28"/>
          <w:szCs w:val="28"/>
        </w:rPr>
        <w:t>Развивать чувство гордости за свою </w:t>
      </w:r>
      <w:r w:rsidRPr="006C75B2">
        <w:rPr>
          <w:rFonts w:ascii="Times New Roman" w:eastAsia="Times New Roman" w:hAnsi="Times New Roman" w:cs="Times New Roman"/>
          <w:bCs/>
          <w:sz w:val="28"/>
          <w:szCs w:val="28"/>
          <w:bdr w:val="none" w:sz="0" w:space="0" w:color="auto" w:frame="1"/>
        </w:rPr>
        <w:t>семью.</w:t>
      </w:r>
    </w:p>
    <w:p w14:paraId="5BE88AA3" w14:textId="77777777" w:rsidR="000F7CBE" w:rsidRPr="006C75B2" w:rsidRDefault="000F7CBE" w:rsidP="006C75B2">
      <w:pPr>
        <w:pStyle w:val="a6"/>
        <w:numPr>
          <w:ilvl w:val="0"/>
          <w:numId w:val="39"/>
        </w:numPr>
        <w:spacing w:after="0" w:line="360" w:lineRule="auto"/>
        <w:ind w:left="0" w:firstLine="426"/>
        <w:jc w:val="both"/>
        <w:rPr>
          <w:rFonts w:ascii="Times New Roman" w:eastAsia="Times New Roman" w:hAnsi="Times New Roman" w:cs="Times New Roman"/>
          <w:sz w:val="28"/>
          <w:szCs w:val="28"/>
        </w:rPr>
      </w:pPr>
      <w:r w:rsidRPr="006C75B2">
        <w:rPr>
          <w:rFonts w:ascii="Times New Roman" w:eastAsia="Times New Roman" w:hAnsi="Times New Roman" w:cs="Times New Roman"/>
          <w:sz w:val="28"/>
          <w:szCs w:val="28"/>
        </w:rPr>
        <w:t>Способствовать активному привлечению родителей к жизни ребёнка в детском саду.</w:t>
      </w:r>
    </w:p>
    <w:p w14:paraId="031B6875" w14:textId="77777777" w:rsidR="000F7CBE" w:rsidRPr="003E43DF" w:rsidRDefault="00F33FCE" w:rsidP="003E43DF">
      <w:pPr>
        <w:spacing w:after="0" w:line="360" w:lineRule="auto"/>
        <w:ind w:firstLine="709"/>
        <w:contextualSpacing/>
        <w:jc w:val="both"/>
        <w:rPr>
          <w:rFonts w:ascii="Times New Roman" w:eastAsia="Times New Roman" w:hAnsi="Times New Roman" w:cs="Times New Roman"/>
          <w:b/>
          <w:sz w:val="28"/>
          <w:szCs w:val="28"/>
        </w:rPr>
      </w:pPr>
      <w:r w:rsidRPr="003E43DF">
        <w:rPr>
          <w:rFonts w:ascii="Times New Roman" w:eastAsia="Times New Roman" w:hAnsi="Times New Roman" w:cs="Times New Roman"/>
          <w:b/>
          <w:sz w:val="28"/>
          <w:szCs w:val="28"/>
        </w:rPr>
        <w:t>Планируемый результат:</w:t>
      </w:r>
    </w:p>
    <w:p w14:paraId="4D8310CB" w14:textId="77777777" w:rsidR="000F7CBE" w:rsidRPr="003E43DF" w:rsidRDefault="0038514D" w:rsidP="0038514D">
      <w:pPr>
        <w:numPr>
          <w:ilvl w:val="0"/>
          <w:numId w:val="20"/>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Дошкольники имею</w:t>
      </w:r>
      <w:r w:rsidR="00B97F59">
        <w:rPr>
          <w:rFonts w:ascii="Times New Roman" w:hAnsi="Times New Roman" w:cs="Times New Roman"/>
          <w:sz w:val="28"/>
          <w:szCs w:val="28"/>
        </w:rPr>
        <w:t>т</w:t>
      </w:r>
      <w:r>
        <w:rPr>
          <w:rFonts w:ascii="Times New Roman" w:hAnsi="Times New Roman" w:cs="Times New Roman"/>
          <w:sz w:val="28"/>
          <w:szCs w:val="28"/>
        </w:rPr>
        <w:t xml:space="preserve"> представления </w:t>
      </w:r>
      <w:r w:rsidR="00F33FCE" w:rsidRPr="003E43DF">
        <w:rPr>
          <w:rFonts w:ascii="Times New Roman" w:hAnsi="Times New Roman" w:cs="Times New Roman"/>
          <w:sz w:val="28"/>
          <w:szCs w:val="28"/>
        </w:rPr>
        <w:t>о своей семье (</w:t>
      </w:r>
      <w:r w:rsidR="000F7CBE" w:rsidRPr="003E43DF">
        <w:rPr>
          <w:rFonts w:ascii="Times New Roman" w:hAnsi="Times New Roman" w:cs="Times New Roman"/>
          <w:sz w:val="28"/>
          <w:szCs w:val="28"/>
        </w:rPr>
        <w:t>полные имена родителей, профессии, их увлечения)</w:t>
      </w:r>
      <w:r>
        <w:rPr>
          <w:rFonts w:ascii="Times New Roman" w:hAnsi="Times New Roman" w:cs="Times New Roman"/>
          <w:sz w:val="28"/>
          <w:szCs w:val="28"/>
        </w:rPr>
        <w:t xml:space="preserve"> и семьях сверстников из группы</w:t>
      </w:r>
      <w:r w:rsidR="000F7CBE" w:rsidRPr="003E43DF">
        <w:rPr>
          <w:rFonts w:ascii="Times New Roman" w:hAnsi="Times New Roman" w:cs="Times New Roman"/>
          <w:sz w:val="28"/>
          <w:szCs w:val="28"/>
        </w:rPr>
        <w:t>;</w:t>
      </w:r>
    </w:p>
    <w:p w14:paraId="38280FBE" w14:textId="77777777" w:rsidR="000F7CBE" w:rsidRPr="003E43DF" w:rsidRDefault="0038514D" w:rsidP="006C75B2">
      <w:pPr>
        <w:numPr>
          <w:ilvl w:val="0"/>
          <w:numId w:val="20"/>
        </w:numPr>
        <w:spacing w:after="0" w:line="360" w:lineRule="auto"/>
        <w:ind w:left="0" w:firstLine="426"/>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проявляют </w:t>
      </w:r>
      <w:r w:rsidR="000F7CBE" w:rsidRPr="003E43DF">
        <w:rPr>
          <w:rFonts w:ascii="Times New Roman" w:hAnsi="Times New Roman" w:cs="Times New Roman"/>
          <w:sz w:val="28"/>
          <w:szCs w:val="28"/>
        </w:rPr>
        <w:t>творчеств</w:t>
      </w:r>
      <w:r>
        <w:rPr>
          <w:rFonts w:ascii="Times New Roman" w:hAnsi="Times New Roman" w:cs="Times New Roman"/>
          <w:sz w:val="28"/>
          <w:szCs w:val="28"/>
        </w:rPr>
        <w:t xml:space="preserve">о </w:t>
      </w:r>
      <w:r w:rsidR="000F7CBE" w:rsidRPr="003E43DF">
        <w:rPr>
          <w:rFonts w:ascii="Times New Roman" w:hAnsi="Times New Roman" w:cs="Times New Roman"/>
          <w:sz w:val="28"/>
          <w:szCs w:val="28"/>
        </w:rPr>
        <w:t>в  организации  сюжетно-ролевых игр, на имеющихся знаниях о</w:t>
      </w:r>
      <w:r w:rsidR="00F33FCE" w:rsidRPr="003E43DF">
        <w:rPr>
          <w:rFonts w:ascii="Times New Roman" w:hAnsi="Times New Roman" w:cs="Times New Roman"/>
          <w:sz w:val="28"/>
          <w:szCs w:val="28"/>
        </w:rPr>
        <w:t>б увлечениях</w:t>
      </w:r>
      <w:r w:rsidR="000F7CBE" w:rsidRPr="003E43DF">
        <w:rPr>
          <w:rFonts w:ascii="Times New Roman" w:hAnsi="Times New Roman" w:cs="Times New Roman"/>
          <w:sz w:val="28"/>
          <w:szCs w:val="28"/>
        </w:rPr>
        <w:t xml:space="preserve"> родителей, бабушек, дедушек;</w:t>
      </w:r>
    </w:p>
    <w:p w14:paraId="73F0CE40" w14:textId="77777777" w:rsidR="000F7CBE" w:rsidRPr="003E43DF" w:rsidRDefault="000F7CBE" w:rsidP="006C75B2">
      <w:pPr>
        <w:numPr>
          <w:ilvl w:val="0"/>
          <w:numId w:val="20"/>
        </w:numPr>
        <w:spacing w:after="0" w:line="360" w:lineRule="auto"/>
        <w:ind w:left="0" w:firstLine="426"/>
        <w:contextualSpacing/>
        <w:jc w:val="both"/>
        <w:rPr>
          <w:rFonts w:ascii="Times New Roman" w:hAnsi="Times New Roman" w:cs="Times New Roman"/>
          <w:sz w:val="28"/>
          <w:szCs w:val="28"/>
        </w:rPr>
      </w:pPr>
      <w:r w:rsidRPr="003E43DF">
        <w:rPr>
          <w:rFonts w:ascii="Times New Roman" w:hAnsi="Times New Roman" w:cs="Times New Roman"/>
          <w:sz w:val="28"/>
          <w:szCs w:val="28"/>
        </w:rPr>
        <w:t>обогащен  активн</w:t>
      </w:r>
      <w:r w:rsidR="00B97F59">
        <w:rPr>
          <w:rFonts w:ascii="Times New Roman" w:hAnsi="Times New Roman" w:cs="Times New Roman"/>
          <w:sz w:val="28"/>
          <w:szCs w:val="28"/>
        </w:rPr>
        <w:t>ый</w:t>
      </w:r>
      <w:r w:rsidRPr="003E43DF">
        <w:rPr>
          <w:rFonts w:ascii="Times New Roman" w:hAnsi="Times New Roman" w:cs="Times New Roman"/>
          <w:sz w:val="28"/>
          <w:szCs w:val="28"/>
        </w:rPr>
        <w:t xml:space="preserve"> словар</w:t>
      </w:r>
      <w:r w:rsidR="00B97F59">
        <w:rPr>
          <w:rFonts w:ascii="Times New Roman" w:hAnsi="Times New Roman" w:cs="Times New Roman"/>
          <w:sz w:val="28"/>
          <w:szCs w:val="28"/>
        </w:rPr>
        <w:t>ь</w:t>
      </w:r>
      <w:r w:rsidRPr="003E43DF">
        <w:rPr>
          <w:rFonts w:ascii="Times New Roman" w:hAnsi="Times New Roman" w:cs="Times New Roman"/>
          <w:sz w:val="28"/>
          <w:szCs w:val="28"/>
        </w:rPr>
        <w:t xml:space="preserve"> детей;</w:t>
      </w:r>
    </w:p>
    <w:p w14:paraId="78257278" w14:textId="77777777" w:rsidR="000F7CBE" w:rsidRPr="003E43DF" w:rsidRDefault="000F7CBE" w:rsidP="006C75B2">
      <w:pPr>
        <w:numPr>
          <w:ilvl w:val="0"/>
          <w:numId w:val="20"/>
        </w:numPr>
        <w:spacing w:after="0" w:line="360" w:lineRule="auto"/>
        <w:ind w:left="0" w:firstLine="426"/>
        <w:contextualSpacing/>
        <w:jc w:val="both"/>
        <w:rPr>
          <w:rFonts w:ascii="Times New Roman" w:hAnsi="Times New Roman" w:cs="Times New Roman"/>
          <w:sz w:val="28"/>
          <w:szCs w:val="28"/>
        </w:rPr>
      </w:pPr>
      <w:r w:rsidRPr="003E43DF">
        <w:rPr>
          <w:rFonts w:ascii="Times New Roman" w:hAnsi="Times New Roman" w:cs="Times New Roman"/>
          <w:sz w:val="28"/>
          <w:szCs w:val="28"/>
        </w:rPr>
        <w:t>формир</w:t>
      </w:r>
      <w:r w:rsidR="00B97F59">
        <w:rPr>
          <w:rFonts w:ascii="Times New Roman" w:hAnsi="Times New Roman" w:cs="Times New Roman"/>
          <w:sz w:val="28"/>
          <w:szCs w:val="28"/>
        </w:rPr>
        <w:t>уется</w:t>
      </w:r>
      <w:r w:rsidR="006C75B2">
        <w:rPr>
          <w:rFonts w:ascii="Times New Roman" w:hAnsi="Times New Roman" w:cs="Times New Roman"/>
          <w:sz w:val="28"/>
          <w:szCs w:val="28"/>
        </w:rPr>
        <w:t xml:space="preserve"> </w:t>
      </w:r>
      <w:r w:rsidR="00B97F59">
        <w:rPr>
          <w:rFonts w:ascii="Times New Roman" w:hAnsi="Times New Roman" w:cs="Times New Roman"/>
          <w:sz w:val="28"/>
          <w:szCs w:val="28"/>
        </w:rPr>
        <w:t>чувство</w:t>
      </w:r>
      <w:r w:rsidRPr="003E43DF">
        <w:rPr>
          <w:rFonts w:ascii="Times New Roman" w:hAnsi="Times New Roman" w:cs="Times New Roman"/>
          <w:sz w:val="28"/>
          <w:szCs w:val="28"/>
        </w:rPr>
        <w:t xml:space="preserve"> уважения к </w:t>
      </w:r>
      <w:r w:rsidR="006C75B2">
        <w:rPr>
          <w:rFonts w:ascii="Times New Roman" w:hAnsi="Times New Roman" w:cs="Times New Roman"/>
          <w:sz w:val="28"/>
          <w:szCs w:val="28"/>
        </w:rPr>
        <w:t>многонациональности</w:t>
      </w:r>
      <w:r w:rsidRPr="003E43DF">
        <w:rPr>
          <w:rFonts w:ascii="Times New Roman" w:hAnsi="Times New Roman" w:cs="Times New Roman"/>
          <w:sz w:val="28"/>
          <w:szCs w:val="28"/>
        </w:rPr>
        <w:t xml:space="preserve"> народ</w:t>
      </w:r>
      <w:r w:rsidR="006C75B2">
        <w:rPr>
          <w:rFonts w:ascii="Times New Roman" w:hAnsi="Times New Roman" w:cs="Times New Roman"/>
          <w:sz w:val="28"/>
          <w:szCs w:val="28"/>
        </w:rPr>
        <w:t xml:space="preserve">ных </w:t>
      </w:r>
      <w:r w:rsidR="00B97F59">
        <w:rPr>
          <w:rFonts w:ascii="Times New Roman" w:hAnsi="Times New Roman" w:cs="Times New Roman"/>
          <w:sz w:val="28"/>
          <w:szCs w:val="28"/>
        </w:rPr>
        <w:t xml:space="preserve">семейных </w:t>
      </w:r>
      <w:r w:rsidRPr="003E43DF">
        <w:rPr>
          <w:rFonts w:ascii="Times New Roman" w:hAnsi="Times New Roman" w:cs="Times New Roman"/>
          <w:sz w:val="28"/>
          <w:szCs w:val="28"/>
        </w:rPr>
        <w:t>традици</w:t>
      </w:r>
      <w:r w:rsidR="006C75B2">
        <w:rPr>
          <w:rFonts w:ascii="Times New Roman" w:hAnsi="Times New Roman" w:cs="Times New Roman"/>
          <w:sz w:val="28"/>
          <w:szCs w:val="28"/>
        </w:rPr>
        <w:t>й</w:t>
      </w:r>
      <w:r w:rsidRPr="003E43DF">
        <w:rPr>
          <w:rFonts w:ascii="Times New Roman" w:hAnsi="Times New Roman" w:cs="Times New Roman"/>
          <w:sz w:val="28"/>
          <w:szCs w:val="28"/>
        </w:rPr>
        <w:t>.</w:t>
      </w:r>
    </w:p>
    <w:p w14:paraId="4FA5644C" w14:textId="77777777" w:rsidR="000F7CBE" w:rsidRDefault="00B97F59" w:rsidP="006C75B2">
      <w:pPr>
        <w:numPr>
          <w:ilvl w:val="0"/>
          <w:numId w:val="20"/>
        </w:numPr>
        <w:spacing w:after="0" w:line="360" w:lineRule="auto"/>
        <w:ind w:left="0" w:firstLine="426"/>
        <w:contextualSpacing/>
        <w:jc w:val="both"/>
        <w:rPr>
          <w:rFonts w:ascii="Times New Roman" w:hAnsi="Times New Roman" w:cs="Times New Roman"/>
          <w:sz w:val="28"/>
          <w:szCs w:val="28"/>
        </w:rPr>
      </w:pPr>
      <w:r>
        <w:rPr>
          <w:rFonts w:ascii="Times New Roman" w:hAnsi="Times New Roman" w:cs="Times New Roman"/>
          <w:sz w:val="28"/>
          <w:szCs w:val="28"/>
        </w:rPr>
        <w:t>Р</w:t>
      </w:r>
      <w:r w:rsidR="000F7CBE" w:rsidRPr="006C75B2">
        <w:rPr>
          <w:rFonts w:ascii="Times New Roman" w:hAnsi="Times New Roman" w:cs="Times New Roman"/>
          <w:sz w:val="28"/>
          <w:szCs w:val="28"/>
        </w:rPr>
        <w:t>одител</w:t>
      </w:r>
      <w:r>
        <w:rPr>
          <w:rFonts w:ascii="Times New Roman" w:hAnsi="Times New Roman" w:cs="Times New Roman"/>
          <w:sz w:val="28"/>
          <w:szCs w:val="28"/>
        </w:rPr>
        <w:t>и</w:t>
      </w:r>
      <w:r w:rsidR="000F7CBE" w:rsidRPr="006C75B2">
        <w:rPr>
          <w:rFonts w:ascii="Times New Roman" w:hAnsi="Times New Roman" w:cs="Times New Roman"/>
          <w:sz w:val="28"/>
          <w:szCs w:val="28"/>
        </w:rPr>
        <w:t xml:space="preserve"> активн</w:t>
      </w:r>
      <w:r>
        <w:rPr>
          <w:rFonts w:ascii="Times New Roman" w:hAnsi="Times New Roman" w:cs="Times New Roman"/>
          <w:sz w:val="28"/>
          <w:szCs w:val="28"/>
        </w:rPr>
        <w:t>ые</w:t>
      </w:r>
      <w:r w:rsidR="000F7CBE" w:rsidRPr="006C75B2">
        <w:rPr>
          <w:rFonts w:ascii="Times New Roman" w:hAnsi="Times New Roman" w:cs="Times New Roman"/>
          <w:sz w:val="28"/>
          <w:szCs w:val="28"/>
        </w:rPr>
        <w:t xml:space="preserve"> участ</w:t>
      </w:r>
      <w:r>
        <w:rPr>
          <w:rFonts w:ascii="Times New Roman" w:hAnsi="Times New Roman" w:cs="Times New Roman"/>
          <w:sz w:val="28"/>
          <w:szCs w:val="28"/>
        </w:rPr>
        <w:t>ники</w:t>
      </w:r>
      <w:r w:rsidR="000F7CBE" w:rsidRPr="006C75B2">
        <w:rPr>
          <w:rFonts w:ascii="Times New Roman" w:hAnsi="Times New Roman" w:cs="Times New Roman"/>
          <w:sz w:val="28"/>
          <w:szCs w:val="28"/>
        </w:rPr>
        <w:t xml:space="preserve"> в  жизни ребёнка </w:t>
      </w:r>
      <w:r>
        <w:rPr>
          <w:rFonts w:ascii="Times New Roman" w:hAnsi="Times New Roman" w:cs="Times New Roman"/>
          <w:sz w:val="28"/>
          <w:szCs w:val="28"/>
        </w:rPr>
        <w:t xml:space="preserve">дома и </w:t>
      </w:r>
      <w:r w:rsidR="000F7CBE" w:rsidRPr="006C75B2">
        <w:rPr>
          <w:rFonts w:ascii="Times New Roman" w:hAnsi="Times New Roman" w:cs="Times New Roman"/>
          <w:sz w:val="28"/>
          <w:szCs w:val="28"/>
        </w:rPr>
        <w:t>в детском саду.</w:t>
      </w:r>
    </w:p>
    <w:p w14:paraId="17059772" w14:textId="77777777" w:rsidR="006C75B2" w:rsidRDefault="00B97F59" w:rsidP="006C75B2">
      <w:pPr>
        <w:pStyle w:val="a6"/>
        <w:numPr>
          <w:ilvl w:val="0"/>
          <w:numId w:val="20"/>
        </w:numPr>
        <w:spacing w:after="0" w:line="360" w:lineRule="auto"/>
        <w:ind w:left="0" w:firstLine="426"/>
        <w:jc w:val="both"/>
        <w:rPr>
          <w:rFonts w:ascii="Times New Roman" w:hAnsi="Times New Roman" w:cs="Times New Roman"/>
          <w:sz w:val="28"/>
          <w:szCs w:val="28"/>
        </w:rPr>
      </w:pPr>
      <w:r w:rsidRPr="006C75B2">
        <w:rPr>
          <w:rFonts w:ascii="Times New Roman" w:hAnsi="Times New Roman" w:cs="Times New Roman"/>
          <w:sz w:val="28"/>
          <w:szCs w:val="28"/>
        </w:rPr>
        <w:t>У</w:t>
      </w:r>
      <w:r>
        <w:rPr>
          <w:rFonts w:ascii="Times New Roman" w:hAnsi="Times New Roman" w:cs="Times New Roman"/>
          <w:sz w:val="28"/>
          <w:szCs w:val="28"/>
        </w:rPr>
        <w:t xml:space="preserve">становлены </w:t>
      </w:r>
      <w:r w:rsidR="006C75B2" w:rsidRPr="006C75B2">
        <w:rPr>
          <w:rFonts w:ascii="Times New Roman" w:hAnsi="Times New Roman" w:cs="Times New Roman"/>
          <w:sz w:val="28"/>
          <w:szCs w:val="28"/>
        </w:rPr>
        <w:t>дружески</w:t>
      </w:r>
      <w:r>
        <w:rPr>
          <w:rFonts w:ascii="Times New Roman" w:hAnsi="Times New Roman" w:cs="Times New Roman"/>
          <w:sz w:val="28"/>
          <w:szCs w:val="28"/>
        </w:rPr>
        <w:t>е</w:t>
      </w:r>
      <w:r w:rsidR="006C75B2" w:rsidRPr="006C75B2">
        <w:rPr>
          <w:rFonts w:ascii="Times New Roman" w:hAnsi="Times New Roman" w:cs="Times New Roman"/>
          <w:sz w:val="28"/>
          <w:szCs w:val="28"/>
        </w:rPr>
        <w:t xml:space="preserve"> взаимоотношени</w:t>
      </w:r>
      <w:r>
        <w:rPr>
          <w:rFonts w:ascii="Times New Roman" w:hAnsi="Times New Roman" w:cs="Times New Roman"/>
          <w:sz w:val="28"/>
          <w:szCs w:val="28"/>
        </w:rPr>
        <w:t>я</w:t>
      </w:r>
      <w:r w:rsidR="006C75B2" w:rsidRPr="006C75B2">
        <w:rPr>
          <w:rFonts w:ascii="Times New Roman" w:hAnsi="Times New Roman" w:cs="Times New Roman"/>
          <w:sz w:val="28"/>
          <w:szCs w:val="28"/>
        </w:rPr>
        <w:t xml:space="preserve"> между детьми и родителями, родителями группы, родителями с педагогами детского сада</w:t>
      </w:r>
      <w:r w:rsidR="006C75B2">
        <w:rPr>
          <w:rFonts w:ascii="Times New Roman" w:hAnsi="Times New Roman" w:cs="Times New Roman"/>
          <w:sz w:val="28"/>
          <w:szCs w:val="28"/>
        </w:rPr>
        <w:t>.</w:t>
      </w:r>
    </w:p>
    <w:p w14:paraId="4C8FB01A" w14:textId="77777777" w:rsidR="00135BE5" w:rsidRDefault="00135BE5" w:rsidP="003E43DF">
      <w:pPr>
        <w:spacing w:after="0" w:line="360" w:lineRule="auto"/>
        <w:ind w:firstLine="709"/>
        <w:contextualSpacing/>
        <w:rPr>
          <w:rFonts w:ascii="Times New Roman" w:hAnsi="Times New Roman" w:cs="Times New Roman"/>
          <w:b/>
          <w:sz w:val="28"/>
          <w:szCs w:val="28"/>
        </w:rPr>
      </w:pPr>
    </w:p>
    <w:p w14:paraId="3F63BE6C" w14:textId="77777777" w:rsidR="004F36AC" w:rsidRPr="001D4DD2" w:rsidRDefault="00B97F59" w:rsidP="003E43DF">
      <w:pPr>
        <w:spacing w:after="0" w:line="360" w:lineRule="auto"/>
        <w:ind w:firstLine="709"/>
        <w:contextualSpacing/>
        <w:rPr>
          <w:rFonts w:ascii="Times New Roman" w:hAnsi="Times New Roman" w:cs="Times New Roman"/>
          <w:b/>
          <w:sz w:val="28"/>
          <w:szCs w:val="28"/>
        </w:rPr>
      </w:pPr>
      <w:r w:rsidRPr="001D4DD2">
        <w:rPr>
          <w:rFonts w:ascii="Times New Roman" w:hAnsi="Times New Roman" w:cs="Times New Roman"/>
          <w:b/>
          <w:sz w:val="28"/>
          <w:szCs w:val="28"/>
        </w:rPr>
        <w:t>П</w:t>
      </w:r>
      <w:r w:rsidR="00C7524D" w:rsidRPr="001D4DD2">
        <w:rPr>
          <w:rFonts w:ascii="Times New Roman" w:hAnsi="Times New Roman" w:cs="Times New Roman"/>
          <w:b/>
          <w:sz w:val="28"/>
          <w:szCs w:val="28"/>
        </w:rPr>
        <w:t>р</w:t>
      </w:r>
      <w:r w:rsidRPr="001D4DD2">
        <w:rPr>
          <w:rFonts w:ascii="Times New Roman" w:hAnsi="Times New Roman" w:cs="Times New Roman"/>
          <w:b/>
          <w:sz w:val="28"/>
          <w:szCs w:val="28"/>
        </w:rPr>
        <w:t>именение методической разработки</w:t>
      </w:r>
      <w:r w:rsidR="00C7524D" w:rsidRPr="001D4DD2">
        <w:rPr>
          <w:rFonts w:ascii="Times New Roman" w:hAnsi="Times New Roman" w:cs="Times New Roman"/>
          <w:b/>
          <w:sz w:val="28"/>
          <w:szCs w:val="28"/>
        </w:rPr>
        <w:t>:</w:t>
      </w:r>
    </w:p>
    <w:p w14:paraId="708CFB11" w14:textId="77777777" w:rsidR="00247C74" w:rsidRDefault="00725405" w:rsidP="00725405">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И</w:t>
      </w:r>
      <w:r w:rsidR="00B97F59" w:rsidRPr="00B97F59">
        <w:rPr>
          <w:rFonts w:ascii="Times New Roman" w:hAnsi="Times New Roman" w:cs="Times New Roman"/>
          <w:sz w:val="28"/>
          <w:szCs w:val="28"/>
        </w:rPr>
        <w:t>гр</w:t>
      </w:r>
      <w:r>
        <w:rPr>
          <w:rFonts w:ascii="Times New Roman" w:hAnsi="Times New Roman" w:cs="Times New Roman"/>
          <w:sz w:val="28"/>
          <w:szCs w:val="28"/>
        </w:rPr>
        <w:t>ы</w:t>
      </w:r>
      <w:r w:rsidR="00B97F59" w:rsidRPr="00B97F59">
        <w:rPr>
          <w:rFonts w:ascii="Times New Roman" w:hAnsi="Times New Roman" w:cs="Times New Roman"/>
          <w:sz w:val="28"/>
          <w:szCs w:val="28"/>
        </w:rPr>
        <w:t xml:space="preserve"> и упражнени</w:t>
      </w:r>
      <w:r>
        <w:rPr>
          <w:rFonts w:ascii="Times New Roman" w:hAnsi="Times New Roman" w:cs="Times New Roman"/>
          <w:sz w:val="28"/>
          <w:szCs w:val="28"/>
        </w:rPr>
        <w:t>я</w:t>
      </w:r>
      <w:r w:rsidR="00B97F59">
        <w:rPr>
          <w:rFonts w:ascii="Times New Roman" w:hAnsi="Times New Roman" w:cs="Times New Roman"/>
          <w:sz w:val="28"/>
          <w:szCs w:val="28"/>
        </w:rPr>
        <w:t xml:space="preserve">, подобранные </w:t>
      </w:r>
      <w:r>
        <w:rPr>
          <w:rFonts w:ascii="Times New Roman" w:hAnsi="Times New Roman" w:cs="Times New Roman"/>
          <w:sz w:val="28"/>
          <w:szCs w:val="28"/>
        </w:rPr>
        <w:t xml:space="preserve">в ходе апробации </w:t>
      </w:r>
      <w:r w:rsidRPr="00725405">
        <w:rPr>
          <w:rFonts w:ascii="Times New Roman" w:hAnsi="Times New Roman" w:cs="Times New Roman"/>
          <w:sz w:val="28"/>
          <w:szCs w:val="28"/>
        </w:rPr>
        <w:t>интерактивн</w:t>
      </w:r>
      <w:r>
        <w:rPr>
          <w:rFonts w:ascii="Times New Roman" w:hAnsi="Times New Roman" w:cs="Times New Roman"/>
          <w:sz w:val="28"/>
          <w:szCs w:val="28"/>
        </w:rPr>
        <w:t>ой</w:t>
      </w:r>
      <w:r w:rsidRPr="00725405">
        <w:rPr>
          <w:rFonts w:ascii="Times New Roman" w:hAnsi="Times New Roman" w:cs="Times New Roman"/>
          <w:sz w:val="28"/>
          <w:szCs w:val="28"/>
        </w:rPr>
        <w:t xml:space="preserve"> форм</w:t>
      </w:r>
      <w:r>
        <w:rPr>
          <w:rFonts w:ascii="Times New Roman" w:hAnsi="Times New Roman" w:cs="Times New Roman"/>
          <w:sz w:val="28"/>
          <w:szCs w:val="28"/>
        </w:rPr>
        <w:t>ы</w:t>
      </w:r>
      <w:r w:rsidRPr="00725405">
        <w:rPr>
          <w:rFonts w:ascii="Times New Roman" w:hAnsi="Times New Roman" w:cs="Times New Roman"/>
          <w:sz w:val="28"/>
          <w:szCs w:val="28"/>
        </w:rPr>
        <w:t xml:space="preserve"> взаимодействия с родителями «Фотоальбом ма</w:t>
      </w:r>
      <w:r>
        <w:rPr>
          <w:rFonts w:ascii="Times New Roman" w:hAnsi="Times New Roman" w:cs="Times New Roman"/>
          <w:sz w:val="28"/>
          <w:szCs w:val="28"/>
        </w:rPr>
        <w:t xml:space="preserve">стеров и мастериц семей группы» </w:t>
      </w:r>
      <w:r w:rsidR="00B97F59">
        <w:rPr>
          <w:rFonts w:ascii="Times New Roman" w:hAnsi="Times New Roman" w:cs="Times New Roman"/>
          <w:sz w:val="28"/>
          <w:szCs w:val="28"/>
        </w:rPr>
        <w:t xml:space="preserve">представлены </w:t>
      </w:r>
      <w:r>
        <w:rPr>
          <w:rFonts w:ascii="Times New Roman" w:hAnsi="Times New Roman" w:cs="Times New Roman"/>
          <w:sz w:val="28"/>
          <w:szCs w:val="28"/>
        </w:rPr>
        <w:t xml:space="preserve">в данной методической разработке в виде </w:t>
      </w:r>
      <w:r w:rsidR="00B97F59">
        <w:rPr>
          <w:rFonts w:ascii="Times New Roman" w:hAnsi="Times New Roman" w:cs="Times New Roman"/>
          <w:sz w:val="28"/>
          <w:szCs w:val="28"/>
        </w:rPr>
        <w:t>циклограмм</w:t>
      </w:r>
      <w:r>
        <w:rPr>
          <w:rFonts w:ascii="Times New Roman" w:hAnsi="Times New Roman" w:cs="Times New Roman"/>
          <w:sz w:val="28"/>
          <w:szCs w:val="28"/>
        </w:rPr>
        <w:t xml:space="preserve"> по</w:t>
      </w:r>
      <w:r w:rsidR="00B97F59">
        <w:rPr>
          <w:rFonts w:ascii="Times New Roman" w:hAnsi="Times New Roman" w:cs="Times New Roman"/>
          <w:sz w:val="28"/>
          <w:szCs w:val="28"/>
        </w:rPr>
        <w:t xml:space="preserve"> </w:t>
      </w:r>
      <w:r w:rsidR="004F36AC" w:rsidRPr="003E43DF">
        <w:rPr>
          <w:rFonts w:ascii="Times New Roman" w:hAnsi="Times New Roman" w:cs="Times New Roman"/>
          <w:sz w:val="28"/>
          <w:szCs w:val="28"/>
        </w:rPr>
        <w:t>различны</w:t>
      </w:r>
      <w:r>
        <w:rPr>
          <w:rFonts w:ascii="Times New Roman" w:hAnsi="Times New Roman" w:cs="Times New Roman"/>
          <w:sz w:val="28"/>
          <w:szCs w:val="28"/>
        </w:rPr>
        <w:t xml:space="preserve">м </w:t>
      </w:r>
      <w:r w:rsidR="004F36AC" w:rsidRPr="003E43DF">
        <w:rPr>
          <w:rFonts w:ascii="Times New Roman" w:hAnsi="Times New Roman" w:cs="Times New Roman"/>
          <w:sz w:val="28"/>
          <w:szCs w:val="28"/>
        </w:rPr>
        <w:t>лексическим темам</w:t>
      </w:r>
      <w:r w:rsidR="00B97F59">
        <w:rPr>
          <w:rFonts w:ascii="Times New Roman" w:hAnsi="Times New Roman" w:cs="Times New Roman"/>
          <w:sz w:val="28"/>
          <w:szCs w:val="28"/>
        </w:rPr>
        <w:t>,</w:t>
      </w:r>
      <w:r w:rsidR="004F36AC" w:rsidRPr="003E43DF">
        <w:rPr>
          <w:rFonts w:ascii="Times New Roman" w:hAnsi="Times New Roman" w:cs="Times New Roman"/>
          <w:sz w:val="28"/>
          <w:szCs w:val="28"/>
        </w:rPr>
        <w:t xml:space="preserve"> привяза</w:t>
      </w:r>
      <w:r w:rsidR="00404EA1">
        <w:rPr>
          <w:rFonts w:ascii="Times New Roman" w:hAnsi="Times New Roman" w:cs="Times New Roman"/>
          <w:sz w:val="28"/>
          <w:szCs w:val="28"/>
        </w:rPr>
        <w:t>нны</w:t>
      </w:r>
      <w:r>
        <w:rPr>
          <w:rFonts w:ascii="Times New Roman" w:hAnsi="Times New Roman" w:cs="Times New Roman"/>
          <w:sz w:val="28"/>
          <w:szCs w:val="28"/>
        </w:rPr>
        <w:t>м</w:t>
      </w:r>
      <w:r w:rsidR="00404EA1">
        <w:rPr>
          <w:rFonts w:ascii="Times New Roman" w:hAnsi="Times New Roman" w:cs="Times New Roman"/>
          <w:sz w:val="28"/>
          <w:szCs w:val="28"/>
        </w:rPr>
        <w:t xml:space="preserve"> к увлечениям семьи по пяти </w:t>
      </w:r>
      <w:r w:rsidR="00247C74" w:rsidRPr="003E43DF">
        <w:rPr>
          <w:rFonts w:ascii="Times New Roman" w:hAnsi="Times New Roman" w:cs="Times New Roman"/>
          <w:sz w:val="28"/>
          <w:szCs w:val="28"/>
        </w:rPr>
        <w:t>образовательным областям:</w:t>
      </w:r>
      <w:r w:rsidR="004F36AC" w:rsidRPr="003E43DF">
        <w:rPr>
          <w:rFonts w:ascii="Times New Roman" w:hAnsi="Times New Roman" w:cs="Times New Roman"/>
          <w:sz w:val="28"/>
          <w:szCs w:val="28"/>
        </w:rPr>
        <w:t xml:space="preserve"> </w:t>
      </w:r>
      <w:r w:rsidR="00247C74" w:rsidRPr="003E43DF">
        <w:rPr>
          <w:rFonts w:ascii="Times New Roman" w:hAnsi="Times New Roman" w:cs="Times New Roman"/>
          <w:sz w:val="28"/>
          <w:szCs w:val="28"/>
        </w:rPr>
        <w:t xml:space="preserve">социально-коммуникативное развитие, познавательное развитие, речевое развитие, художественно-эстетическое развитие, </w:t>
      </w:r>
      <w:r w:rsidR="00135BE5">
        <w:rPr>
          <w:rFonts w:ascii="Times New Roman" w:hAnsi="Times New Roman" w:cs="Times New Roman"/>
          <w:sz w:val="28"/>
          <w:szCs w:val="28"/>
        </w:rPr>
        <w:t>физическое развитие и методическим рекомендациям к их проведению.</w:t>
      </w:r>
    </w:p>
    <w:p w14:paraId="6B88A01A" w14:textId="77777777" w:rsidR="00725405" w:rsidRDefault="00725405" w:rsidP="00725405">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В приложение представлена презентация фотоальбома семьи Неждановых (части фотоальбома группы). </w:t>
      </w:r>
    </w:p>
    <w:p w14:paraId="7372F90F" w14:textId="77777777" w:rsidR="003D15EE" w:rsidRPr="003E43DF" w:rsidRDefault="00725405" w:rsidP="00725405">
      <w:pPr>
        <w:spacing w:after="0" w:line="360" w:lineRule="auto"/>
        <w:ind w:firstLine="426"/>
        <w:contextualSpacing/>
        <w:jc w:val="both"/>
        <w:rPr>
          <w:rFonts w:ascii="Times New Roman" w:hAnsi="Times New Roman" w:cs="Times New Roman"/>
          <w:sz w:val="28"/>
          <w:szCs w:val="28"/>
        </w:rPr>
      </w:pPr>
      <w:r>
        <w:rPr>
          <w:rFonts w:ascii="Times New Roman" w:hAnsi="Times New Roman" w:cs="Times New Roman"/>
          <w:sz w:val="28"/>
          <w:szCs w:val="28"/>
        </w:rPr>
        <w:t xml:space="preserve">Сам фотоальбом </w:t>
      </w:r>
      <w:r w:rsidR="004F36AC" w:rsidRPr="003E43DF">
        <w:rPr>
          <w:rFonts w:ascii="Times New Roman" w:hAnsi="Times New Roman" w:cs="Times New Roman"/>
          <w:sz w:val="28"/>
          <w:szCs w:val="28"/>
        </w:rPr>
        <w:t xml:space="preserve">можно </w:t>
      </w:r>
      <w:r w:rsidR="00247C74" w:rsidRPr="003E43DF">
        <w:rPr>
          <w:rFonts w:ascii="Times New Roman" w:hAnsi="Times New Roman" w:cs="Times New Roman"/>
          <w:sz w:val="28"/>
          <w:szCs w:val="28"/>
        </w:rPr>
        <w:t>примен</w:t>
      </w:r>
      <w:r w:rsidR="007509DC">
        <w:rPr>
          <w:rFonts w:ascii="Times New Roman" w:hAnsi="Times New Roman" w:cs="Times New Roman"/>
          <w:sz w:val="28"/>
          <w:szCs w:val="28"/>
        </w:rPr>
        <w:t>ять в разных видах</w:t>
      </w:r>
      <w:r w:rsidR="004F36AC" w:rsidRPr="003E43DF">
        <w:rPr>
          <w:rFonts w:ascii="Times New Roman" w:hAnsi="Times New Roman" w:cs="Times New Roman"/>
          <w:sz w:val="28"/>
          <w:szCs w:val="28"/>
        </w:rPr>
        <w:t xml:space="preserve"> </w:t>
      </w:r>
      <w:r w:rsidR="007509DC">
        <w:rPr>
          <w:rFonts w:ascii="Times New Roman" w:hAnsi="Times New Roman" w:cs="Times New Roman"/>
          <w:sz w:val="28"/>
          <w:szCs w:val="28"/>
        </w:rPr>
        <w:t>деятельности</w:t>
      </w:r>
      <w:r w:rsidR="001D4DD2">
        <w:rPr>
          <w:rFonts w:ascii="Times New Roman" w:hAnsi="Times New Roman" w:cs="Times New Roman"/>
          <w:sz w:val="28"/>
          <w:szCs w:val="28"/>
        </w:rPr>
        <w:t>,</w:t>
      </w:r>
      <w:r w:rsidR="007509DC">
        <w:rPr>
          <w:rFonts w:ascii="Times New Roman" w:hAnsi="Times New Roman" w:cs="Times New Roman"/>
          <w:sz w:val="28"/>
          <w:szCs w:val="28"/>
        </w:rPr>
        <w:t xml:space="preserve"> как в</w:t>
      </w:r>
      <w:r w:rsidR="001D4DD2">
        <w:rPr>
          <w:rFonts w:ascii="Times New Roman" w:hAnsi="Times New Roman" w:cs="Times New Roman"/>
          <w:sz w:val="28"/>
          <w:szCs w:val="28"/>
        </w:rPr>
        <w:t xml:space="preserve"> </w:t>
      </w:r>
      <w:r w:rsidR="007509DC">
        <w:rPr>
          <w:rFonts w:ascii="Times New Roman" w:hAnsi="Times New Roman" w:cs="Times New Roman"/>
          <w:sz w:val="28"/>
          <w:szCs w:val="28"/>
        </w:rPr>
        <w:t>совместной</w:t>
      </w:r>
      <w:r w:rsidR="001D4DD2">
        <w:rPr>
          <w:rFonts w:ascii="Times New Roman" w:hAnsi="Times New Roman" w:cs="Times New Roman"/>
          <w:sz w:val="28"/>
          <w:szCs w:val="28"/>
        </w:rPr>
        <w:t xml:space="preserve"> со взрослым,</w:t>
      </w:r>
      <w:r w:rsidR="007509DC">
        <w:rPr>
          <w:rFonts w:ascii="Times New Roman" w:hAnsi="Times New Roman" w:cs="Times New Roman"/>
          <w:sz w:val="28"/>
          <w:szCs w:val="28"/>
        </w:rPr>
        <w:t xml:space="preserve"> так и в самостоятельной. </w:t>
      </w:r>
      <w:r w:rsidR="004F36AC" w:rsidRPr="003E43DF">
        <w:rPr>
          <w:rFonts w:ascii="Times New Roman" w:hAnsi="Times New Roman" w:cs="Times New Roman"/>
          <w:sz w:val="28"/>
          <w:szCs w:val="28"/>
        </w:rPr>
        <w:t xml:space="preserve"> </w:t>
      </w:r>
      <w:r>
        <w:rPr>
          <w:rFonts w:ascii="Times New Roman" w:hAnsi="Times New Roman" w:cs="Times New Roman"/>
          <w:sz w:val="28"/>
          <w:szCs w:val="28"/>
        </w:rPr>
        <w:t>Альбом, со временем пополняется и обогащается новыми играми</w:t>
      </w:r>
      <w:r w:rsidR="004F36AC" w:rsidRPr="003E43DF">
        <w:rPr>
          <w:rFonts w:ascii="Times New Roman" w:hAnsi="Times New Roman" w:cs="Times New Roman"/>
          <w:sz w:val="28"/>
          <w:szCs w:val="28"/>
        </w:rPr>
        <w:t>.</w:t>
      </w:r>
    </w:p>
    <w:p w14:paraId="1CC998C8" w14:textId="77777777" w:rsidR="00404EA1" w:rsidRDefault="00404EA1" w:rsidP="003E43DF">
      <w:pPr>
        <w:spacing w:after="0" w:line="360" w:lineRule="auto"/>
        <w:ind w:firstLine="709"/>
        <w:contextualSpacing/>
        <w:jc w:val="center"/>
        <w:rPr>
          <w:rFonts w:ascii="Times New Roman" w:eastAsiaTheme="majorEastAsia" w:hAnsi="Times New Roman" w:cs="Times New Roman"/>
          <w:b/>
          <w:bCs/>
          <w:sz w:val="28"/>
          <w:szCs w:val="28"/>
        </w:rPr>
      </w:pPr>
    </w:p>
    <w:p w14:paraId="7CF6EC85" w14:textId="77777777" w:rsidR="001D4DD2" w:rsidRDefault="001D4DD2" w:rsidP="003E43DF">
      <w:pPr>
        <w:spacing w:after="0" w:line="360" w:lineRule="auto"/>
        <w:ind w:firstLine="709"/>
        <w:contextualSpacing/>
        <w:jc w:val="center"/>
        <w:rPr>
          <w:rFonts w:ascii="Times New Roman" w:eastAsiaTheme="majorEastAsia" w:hAnsi="Times New Roman" w:cs="Times New Roman"/>
          <w:b/>
          <w:bCs/>
          <w:sz w:val="28"/>
          <w:szCs w:val="28"/>
        </w:rPr>
      </w:pPr>
    </w:p>
    <w:p w14:paraId="27DCAF8A" w14:textId="77777777" w:rsidR="001D4DD2" w:rsidRDefault="001D4DD2" w:rsidP="003E43DF">
      <w:pPr>
        <w:spacing w:after="0" w:line="360" w:lineRule="auto"/>
        <w:ind w:firstLine="709"/>
        <w:contextualSpacing/>
        <w:jc w:val="center"/>
        <w:rPr>
          <w:rFonts w:ascii="Times New Roman" w:eastAsiaTheme="majorEastAsia" w:hAnsi="Times New Roman" w:cs="Times New Roman"/>
          <w:b/>
          <w:bCs/>
          <w:sz w:val="28"/>
          <w:szCs w:val="28"/>
        </w:rPr>
      </w:pPr>
    </w:p>
    <w:p w14:paraId="58471979" w14:textId="77777777" w:rsidR="001D4DD2" w:rsidRDefault="001D4DD2" w:rsidP="003E43DF">
      <w:pPr>
        <w:spacing w:after="0" w:line="360" w:lineRule="auto"/>
        <w:ind w:firstLine="709"/>
        <w:contextualSpacing/>
        <w:jc w:val="center"/>
        <w:rPr>
          <w:rFonts w:ascii="Times New Roman" w:eastAsiaTheme="majorEastAsia" w:hAnsi="Times New Roman" w:cs="Times New Roman"/>
          <w:b/>
          <w:bCs/>
          <w:sz w:val="28"/>
          <w:szCs w:val="28"/>
        </w:rPr>
      </w:pPr>
    </w:p>
    <w:p w14:paraId="3AA916B7" w14:textId="77777777" w:rsidR="001D4DD2" w:rsidRDefault="001D4DD2" w:rsidP="003E43DF">
      <w:pPr>
        <w:spacing w:after="0" w:line="360" w:lineRule="auto"/>
        <w:ind w:firstLine="709"/>
        <w:contextualSpacing/>
        <w:jc w:val="center"/>
        <w:rPr>
          <w:rFonts w:ascii="Times New Roman" w:eastAsiaTheme="majorEastAsia" w:hAnsi="Times New Roman" w:cs="Times New Roman"/>
          <w:b/>
          <w:bCs/>
          <w:sz w:val="28"/>
          <w:szCs w:val="28"/>
        </w:rPr>
      </w:pPr>
    </w:p>
    <w:p w14:paraId="03D94992" w14:textId="77777777" w:rsidR="001D4DD2" w:rsidRDefault="001D4DD2" w:rsidP="003E43DF">
      <w:pPr>
        <w:spacing w:after="0" w:line="360" w:lineRule="auto"/>
        <w:ind w:firstLine="709"/>
        <w:contextualSpacing/>
        <w:jc w:val="center"/>
        <w:rPr>
          <w:rFonts w:ascii="Times New Roman" w:eastAsiaTheme="majorEastAsia" w:hAnsi="Times New Roman" w:cs="Times New Roman"/>
          <w:b/>
          <w:bCs/>
          <w:sz w:val="28"/>
          <w:szCs w:val="28"/>
        </w:rPr>
      </w:pPr>
    </w:p>
    <w:p w14:paraId="41E80669" w14:textId="77777777" w:rsidR="001D4DD2" w:rsidRDefault="001D4DD2" w:rsidP="003E43DF">
      <w:pPr>
        <w:spacing w:after="0" w:line="360" w:lineRule="auto"/>
        <w:ind w:firstLine="709"/>
        <w:contextualSpacing/>
        <w:jc w:val="center"/>
        <w:rPr>
          <w:rFonts w:ascii="Times New Roman" w:eastAsiaTheme="majorEastAsia" w:hAnsi="Times New Roman" w:cs="Times New Roman"/>
          <w:b/>
          <w:bCs/>
          <w:sz w:val="28"/>
          <w:szCs w:val="28"/>
        </w:rPr>
      </w:pPr>
    </w:p>
    <w:p w14:paraId="7D4AAF9A" w14:textId="77777777" w:rsidR="000D333A" w:rsidRDefault="003D15EE" w:rsidP="003E43DF">
      <w:pPr>
        <w:spacing w:after="0" w:line="360" w:lineRule="auto"/>
        <w:ind w:firstLine="709"/>
        <w:contextualSpacing/>
        <w:jc w:val="center"/>
        <w:rPr>
          <w:rFonts w:ascii="Times New Roman" w:eastAsiaTheme="majorEastAsia" w:hAnsi="Times New Roman" w:cs="Times New Roman"/>
          <w:b/>
          <w:bCs/>
          <w:sz w:val="28"/>
          <w:szCs w:val="28"/>
        </w:rPr>
      </w:pPr>
      <w:r w:rsidRPr="003E43DF">
        <w:rPr>
          <w:rFonts w:ascii="Times New Roman" w:eastAsiaTheme="majorEastAsia" w:hAnsi="Times New Roman" w:cs="Times New Roman"/>
          <w:b/>
          <w:bCs/>
          <w:sz w:val="28"/>
          <w:szCs w:val="28"/>
        </w:rPr>
        <w:lastRenderedPageBreak/>
        <w:t>Основная часть</w:t>
      </w:r>
    </w:p>
    <w:p w14:paraId="353F8F65" w14:textId="77777777" w:rsidR="00DB39EC" w:rsidRPr="00DB39EC" w:rsidRDefault="00DB39EC" w:rsidP="00DB39EC">
      <w:pPr>
        <w:spacing w:after="0"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Необходимость разработки данных дидактических пособий по ф</w:t>
      </w:r>
      <w:r w:rsidRPr="00DB39EC">
        <w:rPr>
          <w:rFonts w:ascii="Times New Roman" w:hAnsi="Times New Roman" w:cs="Times New Roman"/>
          <w:bCs/>
          <w:sz w:val="28"/>
          <w:szCs w:val="28"/>
        </w:rPr>
        <w:t>ормирование у детей старшего возраста представлений о семейных увлечениях</w:t>
      </w:r>
      <w:r w:rsidR="00457E48">
        <w:rPr>
          <w:rFonts w:ascii="Times New Roman" w:hAnsi="Times New Roman" w:cs="Times New Roman"/>
          <w:bCs/>
          <w:sz w:val="28"/>
          <w:szCs w:val="28"/>
        </w:rPr>
        <w:t>,</w:t>
      </w:r>
      <w:r w:rsidRPr="00DB39EC">
        <w:rPr>
          <w:rFonts w:ascii="Times New Roman" w:hAnsi="Times New Roman" w:cs="Times New Roman"/>
          <w:bCs/>
          <w:sz w:val="28"/>
          <w:szCs w:val="28"/>
        </w:rPr>
        <w:t xml:space="preserve"> </w:t>
      </w:r>
      <w:r w:rsidR="00457E48">
        <w:rPr>
          <w:rFonts w:ascii="Times New Roman" w:hAnsi="Times New Roman" w:cs="Times New Roman"/>
          <w:bCs/>
          <w:sz w:val="28"/>
          <w:szCs w:val="28"/>
        </w:rPr>
        <w:t>в группе для детей с ограниченными возможностями здоровья (ЗПР)</w:t>
      </w:r>
      <w:r w:rsidRPr="00DB39EC">
        <w:rPr>
          <w:rFonts w:ascii="Times New Roman" w:hAnsi="Times New Roman" w:cs="Times New Roman"/>
          <w:bCs/>
          <w:sz w:val="28"/>
          <w:szCs w:val="28"/>
        </w:rPr>
        <w:t xml:space="preserve"> продиктована тем, что с ее помощью можно успешно корректировать, улучшать, развивать важнейшие психические свойства, а так</w:t>
      </w:r>
      <w:r w:rsidR="00457E48">
        <w:rPr>
          <w:rFonts w:ascii="Times New Roman" w:hAnsi="Times New Roman" w:cs="Times New Roman"/>
          <w:bCs/>
          <w:sz w:val="28"/>
          <w:szCs w:val="28"/>
        </w:rPr>
        <w:t xml:space="preserve">же личностные качества ребенка: </w:t>
      </w:r>
      <w:r w:rsidRPr="00DB39EC">
        <w:rPr>
          <w:rFonts w:ascii="Times New Roman" w:hAnsi="Times New Roman" w:cs="Times New Roman"/>
          <w:bCs/>
          <w:sz w:val="28"/>
          <w:szCs w:val="28"/>
        </w:rPr>
        <w:t>ответственность, активность</w:t>
      </w:r>
      <w:r w:rsidR="00457E48">
        <w:rPr>
          <w:rFonts w:ascii="Times New Roman" w:hAnsi="Times New Roman" w:cs="Times New Roman"/>
          <w:bCs/>
          <w:sz w:val="28"/>
          <w:szCs w:val="28"/>
        </w:rPr>
        <w:t xml:space="preserve">, </w:t>
      </w:r>
      <w:r w:rsidRPr="00DB39EC">
        <w:rPr>
          <w:rFonts w:ascii="Times New Roman" w:hAnsi="Times New Roman" w:cs="Times New Roman"/>
          <w:bCs/>
          <w:sz w:val="28"/>
          <w:szCs w:val="28"/>
        </w:rPr>
        <w:t>сам</w:t>
      </w:r>
      <w:r w:rsidR="00457E48">
        <w:rPr>
          <w:rFonts w:ascii="Times New Roman" w:hAnsi="Times New Roman" w:cs="Times New Roman"/>
          <w:bCs/>
          <w:sz w:val="28"/>
          <w:szCs w:val="28"/>
        </w:rPr>
        <w:t>остоятельность</w:t>
      </w:r>
      <w:r w:rsidRPr="00DB39EC">
        <w:rPr>
          <w:rFonts w:ascii="Times New Roman" w:hAnsi="Times New Roman" w:cs="Times New Roman"/>
          <w:bCs/>
          <w:sz w:val="28"/>
          <w:szCs w:val="28"/>
        </w:rPr>
        <w:t>, физические и творческие способности.</w:t>
      </w:r>
    </w:p>
    <w:p w14:paraId="626CF79F" w14:textId="77777777" w:rsidR="00DB39EC" w:rsidRDefault="00DB39EC" w:rsidP="00DB39EC">
      <w:pPr>
        <w:spacing w:after="0" w:line="360" w:lineRule="auto"/>
        <w:ind w:firstLine="709"/>
        <w:contextualSpacing/>
        <w:jc w:val="both"/>
        <w:rPr>
          <w:rFonts w:ascii="Times New Roman" w:hAnsi="Times New Roman" w:cs="Times New Roman"/>
          <w:bCs/>
          <w:sz w:val="28"/>
          <w:szCs w:val="28"/>
        </w:rPr>
      </w:pPr>
      <w:r w:rsidRPr="00DB39EC">
        <w:rPr>
          <w:rFonts w:ascii="Times New Roman" w:hAnsi="Times New Roman" w:cs="Times New Roman"/>
          <w:bCs/>
          <w:sz w:val="28"/>
          <w:szCs w:val="28"/>
        </w:rPr>
        <w:t>В процессе развития игры ребенок овладевает компонентами, присущими любой деятельности: учится ставить цель, планировать, добиваться результата. Затем он переносит эти умения в другие виды деятельности, прежде всего, в трудовую.</w:t>
      </w:r>
    </w:p>
    <w:p w14:paraId="0964781D" w14:textId="77777777" w:rsidR="00DB39EC" w:rsidRPr="00DB39EC" w:rsidRDefault="00DB39EC" w:rsidP="00DB39EC">
      <w:pPr>
        <w:spacing w:after="0" w:line="360" w:lineRule="auto"/>
        <w:ind w:firstLine="709"/>
        <w:contextualSpacing/>
        <w:jc w:val="both"/>
        <w:rPr>
          <w:rFonts w:ascii="Times New Roman" w:hAnsi="Times New Roman" w:cs="Times New Roman"/>
          <w:bCs/>
          <w:sz w:val="28"/>
          <w:szCs w:val="28"/>
        </w:rPr>
      </w:pPr>
      <w:r w:rsidRPr="00DB39EC">
        <w:rPr>
          <w:rFonts w:ascii="Times New Roman" w:hAnsi="Times New Roman" w:cs="Times New Roman"/>
          <w:bCs/>
          <w:sz w:val="28"/>
          <w:szCs w:val="28"/>
        </w:rPr>
        <w:t>По мнению К. Д. Ушинского, в игре ребенок «живет» и «отпечатки» этой жизни остаются в нем глубже и отчетливее, чем «отпечатки» реальной жизни. В игре ребенок учится правилам общения с людьми, развивает свои умственные способности и познавательные интересы.</w:t>
      </w:r>
    </w:p>
    <w:p w14:paraId="6E60B2D8" w14:textId="77777777" w:rsidR="00DB39EC" w:rsidRPr="00DB39EC" w:rsidRDefault="00DB39EC" w:rsidP="00DB39EC">
      <w:pPr>
        <w:spacing w:after="0" w:line="360" w:lineRule="auto"/>
        <w:ind w:firstLine="709"/>
        <w:contextualSpacing/>
        <w:jc w:val="both"/>
        <w:rPr>
          <w:rFonts w:ascii="Times New Roman" w:hAnsi="Times New Roman" w:cs="Times New Roman"/>
          <w:bCs/>
          <w:sz w:val="28"/>
          <w:szCs w:val="28"/>
        </w:rPr>
      </w:pPr>
      <w:r w:rsidRPr="00DB39EC">
        <w:rPr>
          <w:rFonts w:ascii="Times New Roman" w:hAnsi="Times New Roman" w:cs="Times New Roman"/>
          <w:bCs/>
          <w:sz w:val="28"/>
          <w:szCs w:val="28"/>
        </w:rPr>
        <w:t>По мнению Д.Б. Эльконина, «игра представляет собой сложное психологическое явление, которое дает эффек</w:t>
      </w:r>
      <w:r w:rsidR="00457E48">
        <w:rPr>
          <w:rFonts w:ascii="Times New Roman" w:hAnsi="Times New Roman" w:cs="Times New Roman"/>
          <w:bCs/>
          <w:sz w:val="28"/>
          <w:szCs w:val="28"/>
        </w:rPr>
        <w:t>т общего психического развития»</w:t>
      </w:r>
      <w:r w:rsidR="00457E48" w:rsidRPr="00457E48">
        <w:t xml:space="preserve"> </w:t>
      </w:r>
      <w:r w:rsidR="00480829">
        <w:rPr>
          <w:rFonts w:ascii="Times New Roman" w:hAnsi="Times New Roman" w:cs="Times New Roman"/>
          <w:bCs/>
          <w:sz w:val="28"/>
          <w:szCs w:val="28"/>
        </w:rPr>
        <w:t>[10</w:t>
      </w:r>
      <w:r w:rsidR="00457E48" w:rsidRPr="00457E48">
        <w:rPr>
          <w:rFonts w:ascii="Times New Roman" w:hAnsi="Times New Roman" w:cs="Times New Roman"/>
          <w:bCs/>
          <w:sz w:val="28"/>
          <w:szCs w:val="28"/>
        </w:rPr>
        <w:t>, с. 50]</w:t>
      </w:r>
      <w:r w:rsidR="00457E48">
        <w:rPr>
          <w:rFonts w:ascii="Times New Roman" w:hAnsi="Times New Roman" w:cs="Times New Roman"/>
          <w:bCs/>
          <w:sz w:val="28"/>
          <w:szCs w:val="28"/>
        </w:rPr>
        <w:t>.</w:t>
      </w:r>
      <w:r w:rsidRPr="00DB39EC">
        <w:rPr>
          <w:rFonts w:ascii="Times New Roman" w:hAnsi="Times New Roman" w:cs="Times New Roman"/>
          <w:bCs/>
          <w:sz w:val="28"/>
          <w:szCs w:val="28"/>
        </w:rPr>
        <w:t xml:space="preserve"> В играх ребенок сравнивает, наблюдает, сопоставляет, классифицирует предметы по тем или иным признакам, производит доступные ему анализ и синтез, делает обобщения. Игры дают возможность решать сразу целый ряд задач обучения и воспитания»</w:t>
      </w:r>
    </w:p>
    <w:p w14:paraId="0EB9FF29" w14:textId="77777777" w:rsidR="00457E48" w:rsidRPr="00457E48" w:rsidRDefault="00480829" w:rsidP="00457E48">
      <w:pPr>
        <w:shd w:val="clear" w:color="auto" w:fill="FFFFFF"/>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 Газман </w:t>
      </w:r>
      <w:r>
        <w:rPr>
          <w:rFonts w:ascii="Times New Roman" w:hAnsi="Times New Roman" w:cs="Times New Roman"/>
          <w:bCs/>
          <w:sz w:val="28"/>
          <w:szCs w:val="28"/>
        </w:rPr>
        <w:t>[1, с. 25</w:t>
      </w:r>
      <w:r w:rsidRPr="00457E48">
        <w:rPr>
          <w:rFonts w:ascii="Times New Roman" w:hAnsi="Times New Roman" w:cs="Times New Roman"/>
          <w:bCs/>
          <w:sz w:val="28"/>
          <w:szCs w:val="28"/>
        </w:rPr>
        <w:t>]</w:t>
      </w:r>
      <w:r>
        <w:rPr>
          <w:rFonts w:ascii="Times New Roman" w:hAnsi="Times New Roman" w:cs="Times New Roman"/>
          <w:bCs/>
          <w:sz w:val="28"/>
          <w:szCs w:val="28"/>
        </w:rPr>
        <w:t>.</w:t>
      </w:r>
      <w:r w:rsidRPr="00DB39EC">
        <w:rPr>
          <w:rFonts w:ascii="Times New Roman" w:hAnsi="Times New Roman" w:cs="Times New Roman"/>
          <w:bCs/>
          <w:sz w:val="28"/>
          <w:szCs w:val="28"/>
        </w:rPr>
        <w:t xml:space="preserve"> </w:t>
      </w:r>
      <w:r w:rsidR="00457E48" w:rsidRPr="00457E48">
        <w:rPr>
          <w:rFonts w:ascii="Times New Roman" w:eastAsia="Times New Roman" w:hAnsi="Times New Roman" w:cs="Times New Roman"/>
          <w:color w:val="000000"/>
          <w:sz w:val="28"/>
          <w:szCs w:val="28"/>
        </w:rPr>
        <w:t>выделяет следующие требования, предъявляемые к использованию дидактических игр:</w:t>
      </w:r>
    </w:p>
    <w:p w14:paraId="107E7095" w14:textId="77777777" w:rsidR="00457E48" w:rsidRPr="00457E48" w:rsidRDefault="00457E48" w:rsidP="00457E48">
      <w:pPr>
        <w:shd w:val="clear" w:color="auto" w:fill="FFFFFF"/>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457E48">
        <w:rPr>
          <w:rFonts w:ascii="Times New Roman" w:eastAsia="Times New Roman" w:hAnsi="Times New Roman" w:cs="Times New Roman"/>
          <w:color w:val="000000"/>
          <w:sz w:val="28"/>
          <w:szCs w:val="28"/>
        </w:rPr>
        <w:t>Игра должна соответствовать имеющимся у детей знаниям</w:t>
      </w:r>
      <w:r>
        <w:rPr>
          <w:rFonts w:ascii="Times New Roman" w:eastAsia="Times New Roman" w:hAnsi="Times New Roman" w:cs="Times New Roman"/>
          <w:color w:val="000000"/>
          <w:sz w:val="28"/>
          <w:szCs w:val="28"/>
        </w:rPr>
        <w:t xml:space="preserve">. </w:t>
      </w:r>
      <w:r w:rsidRPr="00457E48">
        <w:rPr>
          <w:rFonts w:ascii="Times New Roman" w:eastAsia="Times New Roman" w:hAnsi="Times New Roman" w:cs="Times New Roman"/>
          <w:color w:val="000000"/>
          <w:sz w:val="28"/>
          <w:szCs w:val="28"/>
        </w:rPr>
        <w:t>Слишком трудные задачи могут отпугнуть ребенка.</w:t>
      </w:r>
    </w:p>
    <w:p w14:paraId="5DB1CFCE" w14:textId="77777777" w:rsidR="00457E48" w:rsidRPr="00457E48" w:rsidRDefault="00457E48" w:rsidP="00457E48">
      <w:pPr>
        <w:shd w:val="clear" w:color="auto" w:fill="FFFFFF"/>
        <w:spacing w:after="0" w:line="360" w:lineRule="auto"/>
        <w:contextualSpacing/>
        <w:jc w:val="both"/>
        <w:rPr>
          <w:rFonts w:ascii="Times New Roman" w:eastAsia="Times New Roman" w:hAnsi="Times New Roman" w:cs="Times New Roman"/>
          <w:color w:val="000000"/>
          <w:sz w:val="28"/>
          <w:szCs w:val="28"/>
        </w:rPr>
      </w:pPr>
      <w:r w:rsidRPr="00457E48">
        <w:rPr>
          <w:rFonts w:ascii="Times New Roman" w:eastAsia="Times New Roman" w:hAnsi="Times New Roman" w:cs="Times New Roman"/>
          <w:color w:val="000000"/>
          <w:sz w:val="28"/>
          <w:szCs w:val="28"/>
        </w:rPr>
        <w:t>Особенно важно соблюдать возрастной подход и принцип перехода от простого к сложному.</w:t>
      </w:r>
    </w:p>
    <w:p w14:paraId="097DFD36" w14:textId="77777777" w:rsidR="00457E48" w:rsidRDefault="00457E48" w:rsidP="00457E48">
      <w:pPr>
        <w:shd w:val="clear" w:color="auto" w:fill="FFFFFF"/>
        <w:spacing w:after="0" w:line="360" w:lineRule="auto"/>
        <w:contextualSpacing/>
        <w:jc w:val="both"/>
        <w:rPr>
          <w:rFonts w:ascii="Times New Roman" w:eastAsia="Times New Roman" w:hAnsi="Times New Roman" w:cs="Times New Roman"/>
          <w:color w:val="000000"/>
          <w:sz w:val="28"/>
          <w:szCs w:val="28"/>
        </w:rPr>
      </w:pPr>
      <w:r w:rsidRPr="00457E48">
        <w:rPr>
          <w:rFonts w:ascii="Times New Roman" w:eastAsia="Times New Roman" w:hAnsi="Times New Roman" w:cs="Times New Roman"/>
          <w:color w:val="000000"/>
          <w:sz w:val="28"/>
          <w:szCs w:val="28"/>
        </w:rPr>
        <w:t>2. Игра должна быть именно игрой, а не восприниматься как преднамеренное обучение.</w:t>
      </w:r>
      <w:r>
        <w:rPr>
          <w:rFonts w:ascii="Times New Roman" w:eastAsia="Times New Roman" w:hAnsi="Times New Roman" w:cs="Times New Roman"/>
          <w:color w:val="000000"/>
          <w:sz w:val="28"/>
          <w:szCs w:val="28"/>
        </w:rPr>
        <w:t xml:space="preserve"> </w:t>
      </w:r>
      <w:r w:rsidRPr="00457E48">
        <w:rPr>
          <w:rFonts w:ascii="Times New Roman" w:eastAsia="Times New Roman" w:hAnsi="Times New Roman" w:cs="Times New Roman"/>
          <w:color w:val="000000"/>
          <w:sz w:val="28"/>
          <w:szCs w:val="28"/>
        </w:rPr>
        <w:t>Играя с увлечением, дети лучше усваивают</w:t>
      </w:r>
      <w:r w:rsidR="0038514D">
        <w:rPr>
          <w:rFonts w:ascii="Times New Roman" w:eastAsia="Times New Roman" w:hAnsi="Times New Roman" w:cs="Times New Roman"/>
          <w:color w:val="000000"/>
          <w:sz w:val="28"/>
          <w:szCs w:val="28"/>
        </w:rPr>
        <w:t xml:space="preserve"> и</w:t>
      </w:r>
      <w:r w:rsidRPr="00457E48">
        <w:rPr>
          <w:rFonts w:ascii="Times New Roman" w:eastAsia="Times New Roman" w:hAnsi="Times New Roman" w:cs="Times New Roman"/>
          <w:color w:val="000000"/>
          <w:sz w:val="28"/>
          <w:szCs w:val="28"/>
        </w:rPr>
        <w:t xml:space="preserve"> не устают.</w:t>
      </w:r>
    </w:p>
    <w:p w14:paraId="4167BF42" w14:textId="77777777" w:rsidR="00451BAE" w:rsidRPr="00451BAE" w:rsidRDefault="00457E48" w:rsidP="007509D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А педагогам д</w:t>
      </w:r>
      <w:r w:rsidR="00451BAE" w:rsidRPr="00451BAE">
        <w:rPr>
          <w:rFonts w:ascii="Times New Roman" w:eastAsia="Times New Roman" w:hAnsi="Times New Roman" w:cs="Times New Roman"/>
          <w:color w:val="000000"/>
          <w:sz w:val="28"/>
          <w:szCs w:val="28"/>
        </w:rPr>
        <w:t>идактические</w:t>
      </w:r>
      <w:r w:rsidR="007509DC">
        <w:rPr>
          <w:rFonts w:ascii="Times New Roman" w:eastAsia="Times New Roman" w:hAnsi="Times New Roman" w:cs="Times New Roman"/>
          <w:color w:val="000000"/>
          <w:sz w:val="28"/>
          <w:szCs w:val="28"/>
        </w:rPr>
        <w:t xml:space="preserve"> и развивающие</w:t>
      </w:r>
      <w:r w:rsidR="00451BAE" w:rsidRPr="00451BAE">
        <w:rPr>
          <w:rFonts w:ascii="Times New Roman" w:eastAsia="Times New Roman" w:hAnsi="Times New Roman" w:cs="Times New Roman"/>
          <w:color w:val="000000"/>
          <w:sz w:val="28"/>
          <w:szCs w:val="28"/>
        </w:rPr>
        <w:t xml:space="preserve"> </w:t>
      </w:r>
      <w:r w:rsidR="007509DC">
        <w:rPr>
          <w:rFonts w:ascii="Times New Roman" w:eastAsia="Times New Roman" w:hAnsi="Times New Roman" w:cs="Times New Roman"/>
          <w:color w:val="000000"/>
          <w:sz w:val="28"/>
          <w:szCs w:val="28"/>
        </w:rPr>
        <w:t>игры</w:t>
      </w:r>
      <w:r w:rsidR="00451BAE" w:rsidRPr="00451BAE">
        <w:rPr>
          <w:rFonts w:ascii="Times New Roman" w:eastAsia="Times New Roman" w:hAnsi="Times New Roman" w:cs="Times New Roman"/>
          <w:color w:val="000000"/>
          <w:sz w:val="28"/>
          <w:szCs w:val="28"/>
        </w:rPr>
        <w:t xml:space="preserve"> </w:t>
      </w:r>
      <w:r w:rsidR="00451BAE" w:rsidRPr="007509DC">
        <w:rPr>
          <w:rFonts w:ascii="Times New Roman" w:eastAsia="Times New Roman" w:hAnsi="Times New Roman" w:cs="Times New Roman"/>
          <w:sz w:val="28"/>
          <w:szCs w:val="28"/>
        </w:rPr>
        <w:t>помогают добиться лучшего результата за меньшее количество времени</w:t>
      </w:r>
      <w:r w:rsidR="00451BAE" w:rsidRPr="00451BAE">
        <w:rPr>
          <w:rFonts w:ascii="Times New Roman" w:eastAsia="Times New Roman" w:hAnsi="Times New Roman" w:cs="Times New Roman"/>
          <w:color w:val="000000"/>
          <w:sz w:val="28"/>
          <w:szCs w:val="28"/>
        </w:rPr>
        <w:t>, заметно повышая эф</w:t>
      </w:r>
      <w:r w:rsidR="007509DC">
        <w:rPr>
          <w:rFonts w:ascii="Times New Roman" w:eastAsia="Times New Roman" w:hAnsi="Times New Roman" w:cs="Times New Roman"/>
          <w:color w:val="000000"/>
          <w:sz w:val="28"/>
          <w:szCs w:val="28"/>
        </w:rPr>
        <w:t>фективность и качество обучения, так как</w:t>
      </w:r>
      <w:r w:rsidR="00451BAE" w:rsidRPr="00451BAE">
        <w:rPr>
          <w:rFonts w:ascii="Times New Roman" w:eastAsia="Times New Roman" w:hAnsi="Times New Roman" w:cs="Times New Roman"/>
          <w:color w:val="000000"/>
          <w:sz w:val="28"/>
          <w:szCs w:val="28"/>
        </w:rPr>
        <w:t xml:space="preserve"> являются неотъемлемой частью образовательного процесса, поэтому перед выбором готовых или создания своих дидактических разработок для занятия, необходимо прежде всего:</w:t>
      </w:r>
    </w:p>
    <w:p w14:paraId="44211B1F" w14:textId="77777777" w:rsidR="00451BAE" w:rsidRDefault="00451BAE" w:rsidP="00DB39EC">
      <w:pPr>
        <w:shd w:val="clear" w:color="auto" w:fill="FFFFFF"/>
        <w:spacing w:after="0" w:line="360" w:lineRule="auto"/>
        <w:contextualSpacing/>
        <w:jc w:val="both"/>
        <w:rPr>
          <w:rFonts w:ascii="Times New Roman" w:eastAsia="Times New Roman" w:hAnsi="Times New Roman" w:cs="Times New Roman"/>
          <w:color w:val="000000"/>
          <w:sz w:val="28"/>
          <w:szCs w:val="28"/>
        </w:rPr>
      </w:pPr>
      <w:r w:rsidRPr="00451BAE">
        <w:rPr>
          <w:rFonts w:ascii="Times New Roman" w:eastAsia="Times New Roman" w:hAnsi="Times New Roman" w:cs="Times New Roman"/>
          <w:color w:val="000000"/>
          <w:sz w:val="28"/>
          <w:szCs w:val="28"/>
        </w:rPr>
        <w:t>- определить цель самого занятия, продумать содержание учебного материала и методику его преподавания, определить вид и назначение использования необходимых дидактически</w:t>
      </w:r>
      <w:r w:rsidR="00404EA1">
        <w:rPr>
          <w:rFonts w:ascii="Times New Roman" w:eastAsia="Times New Roman" w:hAnsi="Times New Roman" w:cs="Times New Roman"/>
          <w:color w:val="000000"/>
          <w:sz w:val="28"/>
          <w:szCs w:val="28"/>
        </w:rPr>
        <w:t>х игр</w:t>
      </w:r>
      <w:r w:rsidRPr="00451BAE">
        <w:rPr>
          <w:rFonts w:ascii="Times New Roman" w:eastAsia="Times New Roman" w:hAnsi="Times New Roman" w:cs="Times New Roman"/>
          <w:color w:val="000000"/>
          <w:sz w:val="28"/>
          <w:szCs w:val="28"/>
        </w:rPr>
        <w:t>,</w:t>
      </w:r>
      <w:r w:rsidRPr="00451BAE">
        <w:rPr>
          <w:rFonts w:ascii="Times New Roman" w:eastAsia="Times New Roman" w:hAnsi="Times New Roman" w:cs="Times New Roman"/>
          <w:i/>
          <w:iCs/>
          <w:color w:val="000000"/>
          <w:sz w:val="28"/>
          <w:szCs w:val="28"/>
        </w:rPr>
        <w:t> </w:t>
      </w:r>
      <w:r w:rsidRPr="00451BAE">
        <w:rPr>
          <w:rFonts w:ascii="Times New Roman" w:eastAsia="Times New Roman" w:hAnsi="Times New Roman" w:cs="Times New Roman"/>
          <w:color w:val="000000"/>
          <w:sz w:val="28"/>
          <w:szCs w:val="28"/>
        </w:rPr>
        <w:t>затем:</w:t>
      </w:r>
      <w:r w:rsidR="005D78F0" w:rsidRPr="003E43DF">
        <w:rPr>
          <w:rFonts w:ascii="Times New Roman" w:eastAsia="Times New Roman" w:hAnsi="Times New Roman" w:cs="Times New Roman"/>
          <w:color w:val="000000"/>
          <w:sz w:val="28"/>
          <w:szCs w:val="28"/>
        </w:rPr>
        <w:t xml:space="preserve"> </w:t>
      </w:r>
      <w:r w:rsidRPr="00451BAE">
        <w:rPr>
          <w:rFonts w:ascii="Times New Roman" w:eastAsia="Times New Roman" w:hAnsi="Times New Roman" w:cs="Times New Roman"/>
          <w:color w:val="000000"/>
          <w:sz w:val="28"/>
          <w:szCs w:val="28"/>
        </w:rPr>
        <w:t xml:space="preserve">подготовить уже готовые или разработать собственные дидактические материалы для создания развивающей предметно-пространственной среды занятия, выбрать способ подачи </w:t>
      </w:r>
      <w:r w:rsidR="00404EA1">
        <w:rPr>
          <w:rFonts w:ascii="Times New Roman" w:eastAsia="Times New Roman" w:hAnsi="Times New Roman" w:cs="Times New Roman"/>
          <w:color w:val="000000"/>
          <w:sz w:val="28"/>
          <w:szCs w:val="28"/>
        </w:rPr>
        <w:t>игр</w:t>
      </w:r>
      <w:r w:rsidRPr="00451BAE">
        <w:rPr>
          <w:rFonts w:ascii="Times New Roman" w:eastAsia="Times New Roman" w:hAnsi="Times New Roman" w:cs="Times New Roman"/>
          <w:color w:val="000000"/>
          <w:sz w:val="28"/>
          <w:szCs w:val="28"/>
        </w:rPr>
        <w:t xml:space="preserve"> на занятии.</w:t>
      </w:r>
    </w:p>
    <w:p w14:paraId="451A4D6D" w14:textId="77777777" w:rsidR="00AB5B9E" w:rsidRPr="00480829" w:rsidRDefault="003E43DF" w:rsidP="007509D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rPr>
      </w:pPr>
      <w:r w:rsidRPr="00480829">
        <w:rPr>
          <w:rFonts w:ascii="Times New Roman" w:eastAsia="Times New Roman" w:hAnsi="Times New Roman" w:cs="Times New Roman"/>
          <w:color w:val="000000"/>
          <w:sz w:val="28"/>
          <w:szCs w:val="28"/>
        </w:rPr>
        <w:t>Для своих занятий педагоги могут воспользоваться нашими уже </w:t>
      </w:r>
      <w:r w:rsidRPr="00480829">
        <w:rPr>
          <w:rFonts w:ascii="Times New Roman" w:eastAsia="Times New Roman" w:hAnsi="Times New Roman" w:cs="Times New Roman"/>
          <w:bCs/>
          <w:color w:val="000000"/>
          <w:sz w:val="28"/>
          <w:szCs w:val="28"/>
        </w:rPr>
        <w:t>готовыми</w:t>
      </w:r>
      <w:r w:rsidRPr="00480829">
        <w:rPr>
          <w:rFonts w:ascii="Times New Roman" w:eastAsia="Times New Roman" w:hAnsi="Times New Roman" w:cs="Times New Roman"/>
          <w:color w:val="000000"/>
          <w:sz w:val="28"/>
          <w:szCs w:val="28"/>
        </w:rPr>
        <w:t xml:space="preserve"> систематизированными дидактическими </w:t>
      </w:r>
      <w:r w:rsidR="007509DC" w:rsidRPr="00480829">
        <w:rPr>
          <w:rFonts w:ascii="Times New Roman" w:eastAsia="Times New Roman" w:hAnsi="Times New Roman" w:cs="Times New Roman"/>
          <w:color w:val="000000"/>
          <w:sz w:val="28"/>
          <w:szCs w:val="28"/>
        </w:rPr>
        <w:t>играми</w:t>
      </w:r>
      <w:r w:rsidRPr="00480829">
        <w:rPr>
          <w:rFonts w:ascii="Times New Roman" w:eastAsia="Times New Roman" w:hAnsi="Times New Roman" w:cs="Times New Roman"/>
          <w:color w:val="000000"/>
          <w:sz w:val="28"/>
          <w:szCs w:val="28"/>
        </w:rPr>
        <w:t xml:space="preserve"> в соответствии с темой, </w:t>
      </w:r>
      <w:r w:rsidRPr="00480829">
        <w:rPr>
          <w:rFonts w:ascii="Times New Roman" w:eastAsia="Times New Roman" w:hAnsi="Times New Roman" w:cs="Times New Roman"/>
          <w:bCs/>
          <w:color w:val="000000"/>
          <w:sz w:val="28"/>
          <w:szCs w:val="28"/>
        </w:rPr>
        <w:t>создать самостоятельно наведя на</w:t>
      </w:r>
      <w:r w:rsidRPr="00480829">
        <w:rPr>
          <w:rFonts w:ascii="Times New Roman" w:hAnsi="Times New Roman" w:cs="Times New Roman"/>
          <w:sz w:val="28"/>
          <w:szCs w:val="28"/>
        </w:rPr>
        <w:t xml:space="preserve"> </w:t>
      </w:r>
      <w:r w:rsidRPr="00480829">
        <w:rPr>
          <w:rFonts w:ascii="Times New Roman" w:eastAsia="Times New Roman" w:hAnsi="Times New Roman" w:cs="Times New Roman"/>
          <w:bCs/>
          <w:color w:val="000000"/>
          <w:sz w:val="28"/>
          <w:szCs w:val="28"/>
        </w:rPr>
        <w:t>QR-код.</w:t>
      </w:r>
    </w:p>
    <w:p w14:paraId="1D192E49" w14:textId="77777777" w:rsidR="00AB5B9E" w:rsidRDefault="00AB5B9E" w:rsidP="00F35A62">
      <w:pPr>
        <w:spacing w:after="0" w:line="240" w:lineRule="auto"/>
        <w:contextualSpacing/>
        <w:jc w:val="both"/>
        <w:rPr>
          <w:rFonts w:ascii="Times New Roman" w:eastAsia="Times New Roman" w:hAnsi="Times New Roman" w:cs="Times New Roman"/>
          <w:color w:val="333333"/>
          <w:sz w:val="28"/>
          <w:szCs w:val="28"/>
        </w:rPr>
      </w:pPr>
    </w:p>
    <w:p w14:paraId="6A115845" w14:textId="77777777" w:rsidR="00AB5B9E" w:rsidRDefault="00AB5B9E" w:rsidP="00F35A62">
      <w:pPr>
        <w:spacing w:after="0" w:line="240" w:lineRule="auto"/>
        <w:contextualSpacing/>
        <w:jc w:val="both"/>
        <w:rPr>
          <w:rFonts w:ascii="Times New Roman" w:eastAsia="Times New Roman" w:hAnsi="Times New Roman" w:cs="Times New Roman"/>
          <w:color w:val="333333"/>
          <w:sz w:val="28"/>
          <w:szCs w:val="28"/>
        </w:rPr>
      </w:pPr>
    </w:p>
    <w:p w14:paraId="36744049" w14:textId="77777777" w:rsidR="00AB5B9E" w:rsidRDefault="00AB5B9E" w:rsidP="00F35A62">
      <w:pPr>
        <w:spacing w:after="0" w:line="240" w:lineRule="auto"/>
        <w:contextualSpacing/>
        <w:jc w:val="both"/>
        <w:rPr>
          <w:rFonts w:ascii="Times New Roman" w:eastAsia="Times New Roman" w:hAnsi="Times New Roman" w:cs="Times New Roman"/>
          <w:color w:val="333333"/>
          <w:sz w:val="28"/>
          <w:szCs w:val="28"/>
        </w:rPr>
      </w:pPr>
    </w:p>
    <w:p w14:paraId="24D2F59B" w14:textId="77777777" w:rsidR="00FE399E" w:rsidRDefault="00FE399E" w:rsidP="00F35A62">
      <w:pPr>
        <w:spacing w:after="0" w:line="240" w:lineRule="auto"/>
        <w:contextualSpacing/>
        <w:jc w:val="both"/>
        <w:rPr>
          <w:rFonts w:ascii="Times New Roman" w:eastAsia="Times New Roman" w:hAnsi="Times New Roman" w:cs="Times New Roman"/>
          <w:color w:val="333333"/>
          <w:sz w:val="28"/>
          <w:szCs w:val="28"/>
        </w:rPr>
      </w:pPr>
    </w:p>
    <w:p w14:paraId="4C2500EB" w14:textId="77777777" w:rsidR="00FE399E" w:rsidRDefault="00FE399E" w:rsidP="00F35A62">
      <w:pPr>
        <w:spacing w:after="0" w:line="240" w:lineRule="auto"/>
        <w:contextualSpacing/>
        <w:jc w:val="both"/>
        <w:rPr>
          <w:rFonts w:ascii="Times New Roman" w:eastAsia="Times New Roman" w:hAnsi="Times New Roman" w:cs="Times New Roman"/>
          <w:color w:val="333333"/>
          <w:sz w:val="28"/>
          <w:szCs w:val="28"/>
        </w:rPr>
      </w:pPr>
    </w:p>
    <w:p w14:paraId="42A10765" w14:textId="77777777" w:rsidR="00FE399E" w:rsidRDefault="00FE399E" w:rsidP="00F35A62">
      <w:pPr>
        <w:spacing w:after="0" w:line="240" w:lineRule="auto"/>
        <w:contextualSpacing/>
        <w:jc w:val="both"/>
        <w:rPr>
          <w:rFonts w:ascii="Times New Roman" w:eastAsia="Times New Roman" w:hAnsi="Times New Roman" w:cs="Times New Roman"/>
          <w:color w:val="333333"/>
          <w:sz w:val="28"/>
          <w:szCs w:val="28"/>
        </w:rPr>
        <w:sectPr w:rsidR="00FE399E" w:rsidSect="00FE399E">
          <w:footerReference w:type="default" r:id="rId8"/>
          <w:pgSz w:w="11906" w:h="16838"/>
          <w:pgMar w:top="1134" w:right="850" w:bottom="1134" w:left="1701" w:header="708" w:footer="708" w:gutter="0"/>
          <w:cols w:space="708"/>
          <w:docGrid w:linePitch="360"/>
        </w:sectPr>
      </w:pPr>
    </w:p>
    <w:p w14:paraId="36A5873B" w14:textId="77777777" w:rsidR="005C569F" w:rsidRDefault="005C569F" w:rsidP="00FE399E">
      <w:pPr>
        <w:spacing w:after="0" w:line="240" w:lineRule="auto"/>
        <w:contextualSpacing/>
        <w:jc w:val="center"/>
        <w:rPr>
          <w:rFonts w:ascii="Times New Roman" w:eastAsia="Times New Roman" w:hAnsi="Times New Roman" w:cs="Times New Roman"/>
          <w:b/>
          <w:i/>
          <w:color w:val="333333"/>
          <w:sz w:val="28"/>
          <w:szCs w:val="28"/>
        </w:rPr>
      </w:pPr>
    </w:p>
    <w:p w14:paraId="0741BE99" w14:textId="77777777" w:rsidR="005C569F" w:rsidRDefault="00024310" w:rsidP="005C569F">
      <w:pPr>
        <w:tabs>
          <w:tab w:val="left" w:pos="3285"/>
        </w:tabs>
        <w:contextualSpacing/>
        <w:jc w:val="center"/>
        <w:rPr>
          <w:rFonts w:ascii="Times New Roman" w:eastAsia="Times New Roman" w:hAnsi="Times New Roman" w:cs="Times New Roman"/>
          <w:b/>
          <w:caps/>
          <w:sz w:val="28"/>
          <w:szCs w:val="28"/>
        </w:rPr>
      </w:pPr>
      <w:r>
        <w:rPr>
          <w:rFonts w:ascii="Times New Roman" w:hAnsi="Times New Roman" w:cs="Times New Roman"/>
          <w:b/>
          <w:sz w:val="28"/>
          <w:szCs w:val="28"/>
        </w:rPr>
        <w:t>Используемые задачи</w:t>
      </w:r>
      <w:r w:rsidR="0038514D">
        <w:rPr>
          <w:rFonts w:ascii="Times New Roman" w:hAnsi="Times New Roman" w:cs="Times New Roman"/>
          <w:b/>
          <w:sz w:val="28"/>
          <w:szCs w:val="28"/>
        </w:rPr>
        <w:t xml:space="preserve"> в разработке</w:t>
      </w:r>
      <w:r>
        <w:rPr>
          <w:rFonts w:ascii="Times New Roman" w:hAnsi="Times New Roman" w:cs="Times New Roman"/>
          <w:b/>
          <w:sz w:val="28"/>
          <w:szCs w:val="28"/>
        </w:rPr>
        <w:t xml:space="preserve"> из</w:t>
      </w:r>
      <w:r>
        <w:rPr>
          <w:rFonts w:ascii="Times New Roman" w:eastAsia="Times New Roman" w:hAnsi="Times New Roman" w:cs="Times New Roman"/>
          <w:b/>
          <w:caps/>
          <w:sz w:val="28"/>
          <w:szCs w:val="28"/>
        </w:rPr>
        <w:t xml:space="preserve"> </w:t>
      </w:r>
      <w:r w:rsidR="005C569F" w:rsidRPr="00480829">
        <w:rPr>
          <w:rFonts w:ascii="Times New Roman" w:eastAsia="Times New Roman" w:hAnsi="Times New Roman" w:cs="Times New Roman"/>
          <w:b/>
          <w:caps/>
          <w:sz w:val="28"/>
          <w:szCs w:val="28"/>
        </w:rPr>
        <w:t>Ф</w:t>
      </w:r>
      <w:r w:rsidR="000C1759">
        <w:rPr>
          <w:rFonts w:ascii="Times New Roman" w:eastAsia="Times New Roman" w:hAnsi="Times New Roman" w:cs="Times New Roman"/>
          <w:b/>
          <w:caps/>
          <w:sz w:val="28"/>
          <w:szCs w:val="28"/>
        </w:rPr>
        <w:t>А</w:t>
      </w:r>
      <w:r w:rsidR="005C569F" w:rsidRPr="00480829">
        <w:rPr>
          <w:rFonts w:ascii="Times New Roman" w:eastAsia="Times New Roman" w:hAnsi="Times New Roman" w:cs="Times New Roman"/>
          <w:b/>
          <w:caps/>
          <w:sz w:val="28"/>
          <w:szCs w:val="28"/>
        </w:rPr>
        <w:t>ОП</w:t>
      </w:r>
      <w:r w:rsidR="00611B8C">
        <w:rPr>
          <w:rFonts w:ascii="Times New Roman" w:eastAsia="Times New Roman" w:hAnsi="Times New Roman" w:cs="Times New Roman"/>
          <w:b/>
          <w:caps/>
          <w:sz w:val="28"/>
          <w:szCs w:val="28"/>
        </w:rPr>
        <w:t xml:space="preserve"> ДО</w:t>
      </w:r>
      <w:r w:rsidR="00E906BB">
        <w:rPr>
          <w:rFonts w:ascii="Times New Roman" w:eastAsia="Times New Roman" w:hAnsi="Times New Roman" w:cs="Times New Roman"/>
          <w:b/>
          <w:caps/>
          <w:sz w:val="28"/>
          <w:szCs w:val="28"/>
        </w:rPr>
        <w:t xml:space="preserve"> (</w:t>
      </w:r>
      <w:r w:rsidR="00E906BB">
        <w:rPr>
          <w:rFonts w:ascii="Times New Roman" w:eastAsia="Times New Roman" w:hAnsi="Times New Roman" w:cs="Times New Roman"/>
          <w:b/>
          <w:sz w:val="28"/>
          <w:szCs w:val="28"/>
        </w:rPr>
        <w:t xml:space="preserve">по детям с </w:t>
      </w:r>
      <w:r w:rsidR="00E906BB">
        <w:rPr>
          <w:rFonts w:ascii="Times New Roman" w:eastAsia="Times New Roman" w:hAnsi="Times New Roman" w:cs="Times New Roman"/>
          <w:b/>
          <w:caps/>
          <w:sz w:val="28"/>
          <w:szCs w:val="28"/>
        </w:rPr>
        <w:t>ЗПР</w:t>
      </w:r>
      <w:r w:rsidR="00355C9C">
        <w:rPr>
          <w:rFonts w:ascii="Times New Roman" w:eastAsia="Times New Roman" w:hAnsi="Times New Roman" w:cs="Times New Roman"/>
          <w:b/>
          <w:caps/>
          <w:sz w:val="28"/>
          <w:szCs w:val="28"/>
        </w:rPr>
        <w:t xml:space="preserve"> </w:t>
      </w:r>
      <w:r w:rsidR="00355C9C">
        <w:rPr>
          <w:rFonts w:ascii="Times New Roman" w:eastAsia="Times New Roman" w:hAnsi="Times New Roman" w:cs="Times New Roman"/>
          <w:b/>
          <w:sz w:val="28"/>
          <w:szCs w:val="28"/>
        </w:rPr>
        <w:t>старшего дошкольного возраста</w:t>
      </w:r>
      <w:r w:rsidR="00E906BB">
        <w:rPr>
          <w:rFonts w:ascii="Times New Roman" w:eastAsia="Times New Roman" w:hAnsi="Times New Roman" w:cs="Times New Roman"/>
          <w:b/>
          <w:caps/>
          <w:sz w:val="28"/>
          <w:szCs w:val="28"/>
        </w:rPr>
        <w:t>)</w:t>
      </w:r>
    </w:p>
    <w:tbl>
      <w:tblPr>
        <w:tblStyle w:val="ac"/>
        <w:tblW w:w="15276" w:type="dxa"/>
        <w:tblLook w:val="04A0" w:firstRow="1" w:lastRow="0" w:firstColumn="1" w:lastColumn="0" w:noHBand="0" w:noVBand="1"/>
      </w:tblPr>
      <w:tblGrid>
        <w:gridCol w:w="3510"/>
        <w:gridCol w:w="4111"/>
        <w:gridCol w:w="2977"/>
        <w:gridCol w:w="2551"/>
        <w:gridCol w:w="2127"/>
      </w:tblGrid>
      <w:tr w:rsidR="005C569F" w:rsidRPr="005C569F" w14:paraId="4131E072" w14:textId="77777777" w:rsidTr="005C569F">
        <w:tc>
          <w:tcPr>
            <w:tcW w:w="15276" w:type="dxa"/>
            <w:gridSpan w:val="5"/>
          </w:tcPr>
          <w:p w14:paraId="0039B719" w14:textId="77777777" w:rsidR="005C569F" w:rsidRPr="00C42C4E" w:rsidRDefault="005C569F" w:rsidP="00E906BB">
            <w:pPr>
              <w:contextualSpacing/>
              <w:jc w:val="center"/>
              <w:rPr>
                <w:rFonts w:ascii="Times New Roman" w:eastAsia="Times New Roman" w:hAnsi="Times New Roman" w:cs="Times New Roman"/>
                <w:b/>
                <w:i/>
                <w:caps/>
                <w:color w:val="333333"/>
                <w:sz w:val="28"/>
                <w:szCs w:val="28"/>
              </w:rPr>
            </w:pPr>
            <w:r w:rsidRPr="00C42C4E">
              <w:rPr>
                <w:rFonts w:ascii="Times New Roman" w:hAnsi="Times New Roman" w:cs="Times New Roman"/>
                <w:b/>
                <w:caps/>
                <w:sz w:val="28"/>
                <w:szCs w:val="28"/>
              </w:rPr>
              <w:t>Образовательн</w:t>
            </w:r>
            <w:r w:rsidR="00E906BB" w:rsidRPr="00C42C4E">
              <w:rPr>
                <w:rFonts w:ascii="Times New Roman" w:hAnsi="Times New Roman" w:cs="Times New Roman"/>
                <w:b/>
                <w:caps/>
                <w:sz w:val="28"/>
                <w:szCs w:val="28"/>
              </w:rPr>
              <w:t>ые</w:t>
            </w:r>
            <w:r w:rsidRPr="00C42C4E">
              <w:rPr>
                <w:rFonts w:ascii="Times New Roman" w:hAnsi="Times New Roman" w:cs="Times New Roman"/>
                <w:b/>
                <w:caps/>
                <w:sz w:val="28"/>
                <w:szCs w:val="28"/>
              </w:rPr>
              <w:t xml:space="preserve"> област</w:t>
            </w:r>
            <w:r w:rsidR="00E906BB" w:rsidRPr="00C42C4E">
              <w:rPr>
                <w:rFonts w:ascii="Times New Roman" w:hAnsi="Times New Roman" w:cs="Times New Roman"/>
                <w:b/>
                <w:caps/>
                <w:sz w:val="28"/>
                <w:szCs w:val="28"/>
              </w:rPr>
              <w:t>и</w:t>
            </w:r>
          </w:p>
        </w:tc>
      </w:tr>
      <w:tr w:rsidR="00C42C4E" w:rsidRPr="005C569F" w14:paraId="4F74971A" w14:textId="77777777" w:rsidTr="00C42C4E">
        <w:tc>
          <w:tcPr>
            <w:tcW w:w="3510" w:type="dxa"/>
            <w:shd w:val="clear" w:color="auto" w:fill="FFFF00"/>
          </w:tcPr>
          <w:p w14:paraId="317C4F41" w14:textId="77777777" w:rsidR="00C42C4E" w:rsidRPr="007131D0" w:rsidRDefault="00C42C4E" w:rsidP="00C42C4E">
            <w:pPr>
              <w:contextualSpacing/>
              <w:jc w:val="center"/>
              <w:rPr>
                <w:rFonts w:ascii="Times New Roman" w:hAnsi="Times New Roman" w:cs="Times New Roman"/>
                <w:b/>
                <w:sz w:val="24"/>
                <w:szCs w:val="24"/>
              </w:rPr>
            </w:pPr>
            <w:r w:rsidRPr="00C42C4E">
              <w:rPr>
                <w:rFonts w:ascii="Times New Roman" w:hAnsi="Times New Roman" w:cs="Times New Roman"/>
                <w:b/>
                <w:sz w:val="24"/>
                <w:szCs w:val="24"/>
              </w:rPr>
              <w:t>Социально-коммуникативное развитие  п.34.4.1.</w:t>
            </w:r>
          </w:p>
        </w:tc>
        <w:tc>
          <w:tcPr>
            <w:tcW w:w="4111" w:type="dxa"/>
            <w:shd w:val="clear" w:color="auto" w:fill="00B050"/>
          </w:tcPr>
          <w:p w14:paraId="08F950AD" w14:textId="77777777" w:rsidR="00C42C4E" w:rsidRPr="005C569F" w:rsidRDefault="00C42C4E" w:rsidP="00C42C4E">
            <w:pPr>
              <w:jc w:val="center"/>
              <w:rPr>
                <w:rFonts w:ascii="Times New Roman" w:hAnsi="Times New Roman" w:cs="Times New Roman"/>
                <w:b/>
                <w:sz w:val="24"/>
                <w:szCs w:val="24"/>
              </w:rPr>
            </w:pPr>
            <w:r w:rsidRPr="005C569F">
              <w:rPr>
                <w:rFonts w:ascii="Times New Roman" w:hAnsi="Times New Roman" w:cs="Times New Roman"/>
                <w:b/>
                <w:sz w:val="24"/>
                <w:szCs w:val="24"/>
              </w:rPr>
              <w:t>Познавательное развитие п.34.4.2.</w:t>
            </w:r>
          </w:p>
        </w:tc>
        <w:tc>
          <w:tcPr>
            <w:tcW w:w="2977" w:type="dxa"/>
            <w:shd w:val="clear" w:color="auto" w:fill="E36C0A" w:themeFill="accent6" w:themeFillShade="BF"/>
          </w:tcPr>
          <w:p w14:paraId="5F98AB14" w14:textId="77777777" w:rsidR="00C42C4E" w:rsidRPr="00480829" w:rsidRDefault="00C42C4E" w:rsidP="00C42C4E">
            <w:pPr>
              <w:jc w:val="center"/>
              <w:rPr>
                <w:rFonts w:ascii="Times New Roman" w:hAnsi="Times New Roman" w:cs="Times New Roman"/>
                <w:b/>
                <w:sz w:val="24"/>
                <w:szCs w:val="24"/>
              </w:rPr>
            </w:pPr>
            <w:r w:rsidRPr="00480829">
              <w:rPr>
                <w:rFonts w:ascii="Times New Roman" w:hAnsi="Times New Roman" w:cs="Times New Roman"/>
                <w:b/>
                <w:sz w:val="24"/>
                <w:szCs w:val="24"/>
              </w:rPr>
              <w:t>Речевое развитие п.34.4.3.</w:t>
            </w:r>
          </w:p>
        </w:tc>
        <w:tc>
          <w:tcPr>
            <w:tcW w:w="2551" w:type="dxa"/>
            <w:shd w:val="clear" w:color="auto" w:fill="7030A0"/>
          </w:tcPr>
          <w:p w14:paraId="7EE7FAE0" w14:textId="77777777" w:rsidR="00C42C4E" w:rsidRPr="00480829" w:rsidRDefault="00C42C4E" w:rsidP="00C42C4E">
            <w:pPr>
              <w:jc w:val="center"/>
              <w:rPr>
                <w:rFonts w:ascii="Times New Roman" w:hAnsi="Times New Roman" w:cs="Times New Roman"/>
                <w:b/>
                <w:sz w:val="24"/>
                <w:szCs w:val="24"/>
              </w:rPr>
            </w:pPr>
            <w:r w:rsidRPr="00480829">
              <w:rPr>
                <w:rFonts w:ascii="Times New Roman" w:hAnsi="Times New Roman" w:cs="Times New Roman"/>
                <w:b/>
                <w:sz w:val="24"/>
                <w:szCs w:val="24"/>
              </w:rPr>
              <w:t>Художественно-эстетическое развитие п.34.4.5.</w:t>
            </w:r>
          </w:p>
        </w:tc>
        <w:tc>
          <w:tcPr>
            <w:tcW w:w="2127" w:type="dxa"/>
            <w:shd w:val="clear" w:color="auto" w:fill="00B0F0"/>
          </w:tcPr>
          <w:p w14:paraId="249050B3" w14:textId="77777777" w:rsidR="00C42C4E" w:rsidRPr="00480829" w:rsidRDefault="00C42C4E" w:rsidP="00C42C4E">
            <w:pPr>
              <w:jc w:val="center"/>
              <w:rPr>
                <w:rFonts w:ascii="Times New Roman" w:hAnsi="Times New Roman" w:cs="Times New Roman"/>
                <w:b/>
                <w:sz w:val="24"/>
                <w:szCs w:val="24"/>
              </w:rPr>
            </w:pPr>
            <w:r w:rsidRPr="00480829">
              <w:rPr>
                <w:rFonts w:ascii="Times New Roman" w:hAnsi="Times New Roman" w:cs="Times New Roman"/>
                <w:b/>
                <w:sz w:val="24"/>
                <w:szCs w:val="24"/>
              </w:rPr>
              <w:t>Физическое развитие п.34.4.6.</w:t>
            </w:r>
          </w:p>
        </w:tc>
      </w:tr>
      <w:tr w:rsidR="005C569F" w:rsidRPr="005C569F" w14:paraId="03F85CC9" w14:textId="77777777" w:rsidTr="005C569F">
        <w:tc>
          <w:tcPr>
            <w:tcW w:w="3510" w:type="dxa"/>
          </w:tcPr>
          <w:p w14:paraId="46D5A380"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-усвоение норм и ценностей, принятых в обществе, включая моральные и нравственные ценности;</w:t>
            </w:r>
          </w:p>
          <w:p w14:paraId="0CEE444A"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представлений о малой родине и Отечестве, многообразии стран и народов мира;</w:t>
            </w:r>
          </w:p>
          <w:p w14:paraId="2BBE75BE"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общения и взаимодействия ребенка с другими детьми и педагогическим работником;</w:t>
            </w:r>
          </w:p>
          <w:p w14:paraId="44B7CFF7"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социального и эмоционального интеллекта, эмоциональной отзывчивости, сопереживания, формирование готовности к совместной деятельности с другими детьми, формирование уважительного отношения и чувства принадлежности к своей семье и к сообществу обучающихся в ДОУ;</w:t>
            </w:r>
          </w:p>
          <w:p w14:paraId="5AB21DAE"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-становление самостоятельности, целенаправленности и саморегуляции собственных действий;</w:t>
            </w:r>
          </w:p>
          <w:p w14:paraId="7E298C13"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-поддержку инициативы, самостоятельности и ответственности обучающихся в различных видах деятельности;</w:t>
            </w:r>
          </w:p>
          <w:p w14:paraId="1AEFBC60"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позитивных установок к различным видам труда и творчества;</w:t>
            </w:r>
          </w:p>
          <w:p w14:paraId="7A1A71EF" w14:textId="77777777" w:rsidR="005C569F" w:rsidRPr="005C569F" w:rsidRDefault="005C569F" w:rsidP="005C569F">
            <w:pPr>
              <w:contextualSpacing/>
              <w:rPr>
                <w:rFonts w:ascii="Times New Roman" w:eastAsia="Times New Roman" w:hAnsi="Times New Roman" w:cs="Times New Roman"/>
                <w:b/>
                <w:i/>
                <w:color w:val="333333"/>
                <w:sz w:val="20"/>
                <w:szCs w:val="20"/>
              </w:rPr>
            </w:pPr>
            <w:r w:rsidRPr="005C569F">
              <w:rPr>
                <w:rFonts w:ascii="Times New Roman" w:hAnsi="Times New Roman" w:cs="Times New Roman"/>
                <w:sz w:val="20"/>
                <w:szCs w:val="20"/>
              </w:rPr>
              <w:t>-формирование основ безопасного поведения в быту, социуме, природе.</w:t>
            </w:r>
          </w:p>
        </w:tc>
        <w:tc>
          <w:tcPr>
            <w:tcW w:w="4111" w:type="dxa"/>
          </w:tcPr>
          <w:p w14:paraId="6391CD77"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-сенсорное развитие: формировать представления о форме, цвете, размере и способах обследования объектов и предметов окружающего мира; формировать сенсорную культуру;</w:t>
            </w:r>
          </w:p>
          <w:p w14:paraId="6B8440F1"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познавательно-исследовательской, предметно-практической деятельности: формировать познавательные интересы и познавательные действия ребенка в различных видах деятельности; развивать познавательно-исследовательскую (исследование объектов окружающего мира и экспериментирование с ними) деятельность;</w:t>
            </w:r>
          </w:p>
          <w:p w14:paraId="4BBC6146"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элементарных содержательных представлений: о свойствах и отношениях объектов окружающего мира (форме, цвете, размере, материале, количестве, числе, части и целом, пространстве и времени, причинах и следствиях); формировать первичные математические представления;</w:t>
            </w:r>
          </w:p>
          <w:p w14:paraId="14ECA0DC"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целостной картины мира, расширение кругозора: формировать первичные представления о себе, других людях, объектах окружающего мира, о свойствах и отношениях объектов окружающего мира, об их взаимосвязях и закономерностях; поддержка детской инициативы и самостоятельности в проектной и познавательной деятельностях.</w:t>
            </w:r>
          </w:p>
        </w:tc>
        <w:tc>
          <w:tcPr>
            <w:tcW w:w="2977" w:type="dxa"/>
          </w:tcPr>
          <w:p w14:paraId="54E3D703"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речевого общения с педагогическим работником и другими детьми: способствовать овладению речью как средством общения; освоению ситуативных и внеситуативных форм речевого общения с педагогическим работником и другими детьми;</w:t>
            </w:r>
          </w:p>
          <w:p w14:paraId="43BC65AE"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всех компонентов устной речи обучающихся: фонематического восприятия; фонетико-фонематической, лексической, грамматической сторон речи;</w:t>
            </w:r>
          </w:p>
          <w:p w14:paraId="2D95AB04"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навыков владения языком в его коммуникативной функции - развитие связной речи, двух форм речевого общения - диалога и монолога;</w:t>
            </w:r>
          </w:p>
          <w:p w14:paraId="61CE7405"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-практическое овладение нормами речи: развитие звуковой и интонационной культуры речи;</w:t>
            </w:r>
          </w:p>
          <w:p w14:paraId="4845CD2A"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-создание условий для выражения своих чувств и мыслей с помощью речи, овладение эмоциональной культурой речевых высказываний.</w:t>
            </w:r>
          </w:p>
        </w:tc>
        <w:tc>
          <w:tcPr>
            <w:tcW w:w="2551" w:type="dxa"/>
          </w:tcPr>
          <w:p w14:paraId="38DCACEF"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художественно-творческой деятельности;</w:t>
            </w:r>
          </w:p>
          <w:p w14:paraId="04E31D27"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эстетических чувств обучающихся, художественного восприятия, образных представлений, воображения, художественно-творческих способностей;</w:t>
            </w:r>
          </w:p>
          <w:p w14:paraId="17E209DB"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r w:rsidRPr="005C569F">
              <w:rPr>
                <w:rFonts w:ascii="Times New Roman" w:hAnsi="Times New Roman" w:cs="Times New Roman"/>
                <w:sz w:val="20"/>
                <w:szCs w:val="20"/>
              </w:rPr>
              <w:t>-развитие детского художественного творчества, интереса к самостоятельной творческой деятельности; удовлетворение потребности обучающихся в самовыражении.</w:t>
            </w:r>
          </w:p>
          <w:p w14:paraId="55A0E23C" w14:textId="77777777" w:rsidR="005C569F" w:rsidRPr="005C569F" w:rsidRDefault="005C569F" w:rsidP="005C569F">
            <w:pPr>
              <w:widowControl w:val="0"/>
              <w:autoSpaceDE w:val="0"/>
              <w:autoSpaceDN w:val="0"/>
              <w:adjustRightInd w:val="0"/>
              <w:contextualSpacing/>
              <w:jc w:val="both"/>
              <w:rPr>
                <w:rFonts w:ascii="Times New Roman" w:hAnsi="Times New Roman" w:cs="Times New Roman"/>
                <w:sz w:val="20"/>
                <w:szCs w:val="20"/>
              </w:rPr>
            </w:pPr>
          </w:p>
          <w:p w14:paraId="1814032C" w14:textId="77777777" w:rsidR="005C569F" w:rsidRPr="005C569F" w:rsidRDefault="005C569F" w:rsidP="00FE399E">
            <w:pPr>
              <w:contextualSpacing/>
              <w:jc w:val="center"/>
              <w:rPr>
                <w:rFonts w:ascii="Times New Roman" w:eastAsia="Times New Roman" w:hAnsi="Times New Roman" w:cs="Times New Roman"/>
                <w:b/>
                <w:i/>
                <w:color w:val="333333"/>
                <w:sz w:val="20"/>
                <w:szCs w:val="20"/>
              </w:rPr>
            </w:pPr>
          </w:p>
        </w:tc>
        <w:tc>
          <w:tcPr>
            <w:tcW w:w="2127" w:type="dxa"/>
          </w:tcPr>
          <w:p w14:paraId="52CA6DA0" w14:textId="77777777" w:rsidR="005C569F" w:rsidRPr="005C569F" w:rsidRDefault="005C569F" w:rsidP="00C42C4E">
            <w:pPr>
              <w:contextualSpacing/>
              <w:jc w:val="both"/>
              <w:rPr>
                <w:rFonts w:ascii="Times New Roman" w:hAnsi="Times New Roman" w:cs="Times New Roman"/>
                <w:sz w:val="20"/>
                <w:szCs w:val="20"/>
              </w:rPr>
            </w:pPr>
            <w:r w:rsidRPr="005C569F">
              <w:rPr>
                <w:rFonts w:ascii="Times New Roman" w:hAnsi="Times New Roman" w:cs="Times New Roman"/>
                <w:sz w:val="20"/>
                <w:szCs w:val="20"/>
              </w:rPr>
              <w:t>-становление у обучающихся ценностей здорового образа жизни;</w:t>
            </w:r>
          </w:p>
          <w:p w14:paraId="3ADC6745" w14:textId="77777777" w:rsidR="005C569F" w:rsidRPr="005C569F" w:rsidRDefault="005C569F" w:rsidP="00C42C4E">
            <w:pPr>
              <w:contextualSpacing/>
              <w:jc w:val="both"/>
              <w:rPr>
                <w:rFonts w:ascii="Times New Roman" w:hAnsi="Times New Roman" w:cs="Times New Roman"/>
                <w:sz w:val="20"/>
                <w:szCs w:val="20"/>
              </w:rPr>
            </w:pPr>
            <w:r w:rsidRPr="005C569F">
              <w:rPr>
                <w:rFonts w:ascii="Times New Roman" w:hAnsi="Times New Roman" w:cs="Times New Roman"/>
                <w:sz w:val="20"/>
                <w:szCs w:val="20"/>
              </w:rPr>
              <w:t xml:space="preserve">-овладение элементарными нормами и правилами здорового образа жизни (в питании, двигательном режиме, закаливании, при формировании полезных привычек); </w:t>
            </w:r>
          </w:p>
          <w:p w14:paraId="34729B3B" w14:textId="77777777" w:rsidR="005C569F" w:rsidRPr="005C569F" w:rsidRDefault="005C569F" w:rsidP="00C42C4E">
            <w:pPr>
              <w:contextualSpacing/>
              <w:jc w:val="both"/>
              <w:rPr>
                <w:rFonts w:ascii="Times New Roman" w:hAnsi="Times New Roman" w:cs="Times New Roman"/>
                <w:sz w:val="20"/>
                <w:szCs w:val="20"/>
              </w:rPr>
            </w:pPr>
            <w:r w:rsidRPr="005C569F">
              <w:rPr>
                <w:rFonts w:ascii="Times New Roman" w:hAnsi="Times New Roman" w:cs="Times New Roman"/>
                <w:sz w:val="20"/>
                <w:szCs w:val="20"/>
              </w:rPr>
              <w:t xml:space="preserve">-развитие представлений о своём теле и своих физических возможностях; </w:t>
            </w:r>
          </w:p>
          <w:p w14:paraId="2BBA061E" w14:textId="77777777" w:rsidR="005C569F" w:rsidRPr="005C569F" w:rsidRDefault="005C569F" w:rsidP="00C42C4E">
            <w:pPr>
              <w:contextualSpacing/>
              <w:jc w:val="both"/>
              <w:rPr>
                <w:rFonts w:ascii="Times New Roman" w:hAnsi="Times New Roman" w:cs="Times New Roman"/>
                <w:sz w:val="20"/>
                <w:szCs w:val="20"/>
              </w:rPr>
            </w:pPr>
            <w:r w:rsidRPr="005C569F">
              <w:rPr>
                <w:rFonts w:ascii="Times New Roman" w:hAnsi="Times New Roman" w:cs="Times New Roman"/>
                <w:sz w:val="20"/>
                <w:szCs w:val="20"/>
              </w:rPr>
              <w:t xml:space="preserve">-приобретение двигательного опыта и совершенствование двигательной активности; </w:t>
            </w:r>
          </w:p>
          <w:p w14:paraId="1A898504" w14:textId="77777777" w:rsidR="005C569F" w:rsidRPr="005C569F" w:rsidRDefault="005C569F" w:rsidP="00C42C4E">
            <w:pPr>
              <w:contextualSpacing/>
              <w:jc w:val="both"/>
              <w:rPr>
                <w:rFonts w:ascii="Times New Roman" w:hAnsi="Times New Roman" w:cs="Times New Roman"/>
                <w:sz w:val="20"/>
                <w:szCs w:val="20"/>
              </w:rPr>
            </w:pPr>
            <w:r w:rsidRPr="005C569F">
              <w:rPr>
                <w:rFonts w:ascii="Times New Roman" w:hAnsi="Times New Roman" w:cs="Times New Roman"/>
                <w:sz w:val="20"/>
                <w:szCs w:val="20"/>
              </w:rPr>
              <w:t>-формирование начальных представлений о некоторых видах спорта, овладение подвижными играми с правилами.</w:t>
            </w:r>
          </w:p>
          <w:p w14:paraId="28C0B54F" w14:textId="77777777" w:rsidR="005C569F" w:rsidRPr="005C569F" w:rsidRDefault="005C569F" w:rsidP="00FE399E">
            <w:pPr>
              <w:contextualSpacing/>
              <w:jc w:val="center"/>
              <w:rPr>
                <w:rFonts w:ascii="Times New Roman" w:eastAsia="Times New Roman" w:hAnsi="Times New Roman" w:cs="Times New Roman"/>
                <w:b/>
                <w:i/>
                <w:color w:val="333333"/>
                <w:sz w:val="20"/>
                <w:szCs w:val="20"/>
              </w:rPr>
            </w:pPr>
          </w:p>
        </w:tc>
      </w:tr>
    </w:tbl>
    <w:p w14:paraId="6A0C50A0" w14:textId="77777777" w:rsidR="00480829" w:rsidRDefault="00480829" w:rsidP="00FE399E">
      <w:pPr>
        <w:spacing w:after="0" w:line="240" w:lineRule="auto"/>
        <w:contextualSpacing/>
        <w:jc w:val="center"/>
        <w:rPr>
          <w:rFonts w:ascii="Times New Roman" w:eastAsia="Times New Roman" w:hAnsi="Times New Roman" w:cs="Times New Roman"/>
          <w:b/>
          <w:caps/>
          <w:sz w:val="28"/>
          <w:szCs w:val="28"/>
        </w:rPr>
      </w:pPr>
    </w:p>
    <w:p w14:paraId="757E0082" w14:textId="77777777" w:rsidR="0038514D" w:rsidRDefault="006D3DC2" w:rsidP="0038514D">
      <w:pPr>
        <w:spacing w:after="0" w:line="240" w:lineRule="auto"/>
        <w:contextualSpacing/>
        <w:jc w:val="center"/>
        <w:rPr>
          <w:rFonts w:ascii="Times New Roman" w:eastAsia="Times New Roman" w:hAnsi="Times New Roman" w:cs="Times New Roman"/>
          <w:b/>
          <w:sz w:val="28"/>
          <w:szCs w:val="28"/>
        </w:rPr>
      </w:pPr>
      <w:r w:rsidRPr="006D3DC2">
        <w:rPr>
          <w:rFonts w:ascii="Times New Roman" w:eastAsia="Times New Roman" w:hAnsi="Times New Roman" w:cs="Times New Roman"/>
          <w:b/>
          <w:sz w:val="28"/>
          <w:szCs w:val="28"/>
        </w:rPr>
        <w:lastRenderedPageBreak/>
        <w:t>Циклограмма игр по лексической теме: «</w:t>
      </w:r>
      <w:r w:rsidR="0038514D" w:rsidRPr="006D3DC2">
        <w:rPr>
          <w:rFonts w:ascii="Times New Roman" w:eastAsia="Times New Roman" w:hAnsi="Times New Roman" w:cs="Times New Roman"/>
          <w:b/>
          <w:sz w:val="28"/>
          <w:szCs w:val="28"/>
        </w:rPr>
        <w:t>РЫБЫ</w:t>
      </w:r>
      <w:r w:rsidRPr="006D3DC2">
        <w:rPr>
          <w:rFonts w:ascii="Times New Roman" w:eastAsia="Times New Roman" w:hAnsi="Times New Roman" w:cs="Times New Roman"/>
          <w:b/>
          <w:sz w:val="28"/>
          <w:szCs w:val="28"/>
        </w:rPr>
        <w:t>»,</w:t>
      </w:r>
    </w:p>
    <w:p w14:paraId="7DE67B20" w14:textId="77777777" w:rsidR="006D3DC2" w:rsidRPr="006D3DC2" w:rsidRDefault="006D3DC2" w:rsidP="00FE399E">
      <w:pPr>
        <w:spacing w:after="0" w:line="240" w:lineRule="auto"/>
        <w:contextualSpacing/>
        <w:jc w:val="center"/>
        <w:rPr>
          <w:rFonts w:ascii="Times New Roman" w:eastAsia="Times New Roman" w:hAnsi="Times New Roman" w:cs="Times New Roman"/>
          <w:b/>
          <w:caps/>
          <w:sz w:val="28"/>
          <w:szCs w:val="28"/>
        </w:rPr>
      </w:pPr>
      <w:r w:rsidRPr="006D3DC2">
        <w:rPr>
          <w:rFonts w:ascii="Times New Roman" w:eastAsia="Times New Roman" w:hAnsi="Times New Roman" w:cs="Times New Roman"/>
          <w:b/>
          <w:sz w:val="28"/>
          <w:szCs w:val="28"/>
        </w:rPr>
        <w:t>на</w:t>
      </w:r>
      <w:r w:rsidR="0038514D">
        <w:rPr>
          <w:rFonts w:ascii="Times New Roman" w:eastAsia="Times New Roman" w:hAnsi="Times New Roman" w:cs="Times New Roman"/>
          <w:b/>
          <w:sz w:val="28"/>
          <w:szCs w:val="28"/>
        </w:rPr>
        <w:t xml:space="preserve"> основе </w:t>
      </w:r>
      <w:r w:rsidRPr="006D3DC2">
        <w:rPr>
          <w:rFonts w:ascii="Times New Roman" w:eastAsia="Times New Roman" w:hAnsi="Times New Roman" w:cs="Times New Roman"/>
          <w:b/>
          <w:sz w:val="28"/>
          <w:szCs w:val="28"/>
        </w:rPr>
        <w:t xml:space="preserve">увлечения </w:t>
      </w:r>
      <w:r w:rsidR="0038514D">
        <w:rPr>
          <w:rFonts w:ascii="Times New Roman" w:eastAsia="Times New Roman" w:hAnsi="Times New Roman" w:cs="Times New Roman"/>
          <w:b/>
          <w:sz w:val="28"/>
          <w:szCs w:val="28"/>
        </w:rPr>
        <w:t xml:space="preserve">уральской рыбалкой </w:t>
      </w:r>
      <w:r w:rsidRPr="006D3DC2">
        <w:rPr>
          <w:rFonts w:ascii="Times New Roman" w:eastAsia="Times New Roman" w:hAnsi="Times New Roman" w:cs="Times New Roman"/>
          <w:b/>
          <w:sz w:val="28"/>
          <w:szCs w:val="28"/>
        </w:rPr>
        <w:t xml:space="preserve">семьи </w:t>
      </w:r>
      <w:r w:rsidR="0038514D">
        <w:rPr>
          <w:rFonts w:ascii="Times New Roman" w:eastAsia="Times New Roman" w:hAnsi="Times New Roman" w:cs="Times New Roman"/>
          <w:b/>
          <w:sz w:val="28"/>
          <w:szCs w:val="28"/>
        </w:rPr>
        <w:t>Н</w:t>
      </w:r>
      <w:r w:rsidRPr="006D3DC2">
        <w:rPr>
          <w:rFonts w:ascii="Times New Roman" w:eastAsia="Times New Roman" w:hAnsi="Times New Roman" w:cs="Times New Roman"/>
          <w:b/>
          <w:sz w:val="28"/>
          <w:szCs w:val="28"/>
        </w:rPr>
        <w:t>еждановых</w:t>
      </w:r>
      <w:r w:rsidR="00135BE5">
        <w:rPr>
          <w:rFonts w:ascii="Times New Roman" w:eastAsia="Times New Roman" w:hAnsi="Times New Roman" w:cs="Times New Roman"/>
          <w:b/>
          <w:sz w:val="28"/>
          <w:szCs w:val="28"/>
        </w:rPr>
        <w:t>, в интеграции образовательных областей.</w:t>
      </w:r>
    </w:p>
    <w:tbl>
      <w:tblPr>
        <w:tblStyle w:val="ac"/>
        <w:tblW w:w="15276" w:type="dxa"/>
        <w:tblLayout w:type="fixed"/>
        <w:tblLook w:val="04A0" w:firstRow="1" w:lastRow="0" w:firstColumn="1" w:lastColumn="0" w:noHBand="0" w:noVBand="1"/>
      </w:tblPr>
      <w:tblGrid>
        <w:gridCol w:w="2802"/>
        <w:gridCol w:w="2835"/>
        <w:gridCol w:w="2409"/>
        <w:gridCol w:w="2127"/>
        <w:gridCol w:w="2409"/>
        <w:gridCol w:w="2694"/>
      </w:tblGrid>
      <w:tr w:rsidR="005C569F" w14:paraId="66788FA5" w14:textId="77777777" w:rsidTr="007131D0">
        <w:tc>
          <w:tcPr>
            <w:tcW w:w="2802" w:type="dxa"/>
            <w:vMerge w:val="restart"/>
            <w:tcBorders>
              <w:tr2bl w:val="single" w:sz="4" w:space="0" w:color="auto"/>
            </w:tcBorders>
          </w:tcPr>
          <w:p w14:paraId="0E0E7D3A" w14:textId="77777777" w:rsidR="002E43E2" w:rsidRDefault="005C569F" w:rsidP="00CD3902">
            <w:pPr>
              <w:contextualSpacing/>
              <w:jc w:val="both"/>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Наименование</w:t>
            </w:r>
          </w:p>
          <w:p w14:paraId="5CE6E49F" w14:textId="77777777" w:rsidR="005C569F" w:rsidRPr="002E43E2" w:rsidRDefault="005C569F" w:rsidP="00CD3902">
            <w:pPr>
              <w:contextualSpacing/>
              <w:jc w:val="both"/>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 xml:space="preserve"> игры</w:t>
            </w:r>
            <w:r w:rsidRPr="002E43E2">
              <w:rPr>
                <w:rFonts w:ascii="Times New Roman" w:eastAsia="Times New Roman" w:hAnsi="Times New Roman" w:cs="Times New Roman"/>
                <w:b/>
                <w:sz w:val="24"/>
                <w:szCs w:val="24"/>
              </w:rPr>
              <w:tab/>
            </w:r>
          </w:p>
          <w:p w14:paraId="20DD9DB3" w14:textId="77777777" w:rsidR="00CD3902" w:rsidRPr="002E43E2" w:rsidRDefault="005C569F" w:rsidP="005C569F">
            <w:pPr>
              <w:tabs>
                <w:tab w:val="left" w:pos="1230"/>
              </w:tabs>
              <w:contextualSpacing/>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ab/>
            </w:r>
            <w:r w:rsidR="002E43E2">
              <w:rPr>
                <w:rFonts w:ascii="Times New Roman" w:eastAsia="Times New Roman" w:hAnsi="Times New Roman" w:cs="Times New Roman"/>
                <w:b/>
                <w:sz w:val="24"/>
                <w:szCs w:val="24"/>
              </w:rPr>
              <w:t xml:space="preserve">  </w:t>
            </w:r>
            <w:r w:rsidR="00CD3902" w:rsidRPr="002E43E2">
              <w:rPr>
                <w:rFonts w:ascii="Times New Roman" w:eastAsia="Times New Roman" w:hAnsi="Times New Roman" w:cs="Times New Roman"/>
                <w:b/>
                <w:sz w:val="24"/>
                <w:szCs w:val="24"/>
              </w:rPr>
              <w:t>Н</w:t>
            </w:r>
            <w:r w:rsidR="005F7A36" w:rsidRPr="002E43E2">
              <w:rPr>
                <w:rFonts w:ascii="Times New Roman" w:eastAsia="Times New Roman" w:hAnsi="Times New Roman" w:cs="Times New Roman"/>
                <w:b/>
                <w:sz w:val="24"/>
                <w:szCs w:val="24"/>
              </w:rPr>
              <w:t xml:space="preserve">а что </w:t>
            </w:r>
            <w:r w:rsidR="00CD3902" w:rsidRPr="002E43E2">
              <w:rPr>
                <w:rFonts w:ascii="Times New Roman" w:eastAsia="Times New Roman" w:hAnsi="Times New Roman" w:cs="Times New Roman"/>
                <w:b/>
                <w:sz w:val="24"/>
                <w:szCs w:val="24"/>
              </w:rPr>
              <w:t xml:space="preserve"> </w:t>
            </w:r>
          </w:p>
          <w:p w14:paraId="70F7B21E" w14:textId="77777777" w:rsidR="005C569F" w:rsidRPr="002E43E2" w:rsidRDefault="00CD3902" w:rsidP="005C569F">
            <w:pPr>
              <w:tabs>
                <w:tab w:val="left" w:pos="1230"/>
              </w:tabs>
              <w:contextualSpacing/>
              <w:rPr>
                <w:rFonts w:ascii="Times New Roman" w:eastAsia="Times New Roman" w:hAnsi="Times New Roman" w:cs="Times New Roman"/>
                <w:sz w:val="24"/>
                <w:szCs w:val="24"/>
              </w:rPr>
            </w:pPr>
            <w:r w:rsidRPr="002E43E2">
              <w:rPr>
                <w:rFonts w:ascii="Times New Roman" w:eastAsia="Times New Roman" w:hAnsi="Times New Roman" w:cs="Times New Roman"/>
                <w:b/>
                <w:sz w:val="24"/>
                <w:szCs w:val="24"/>
              </w:rPr>
              <w:t xml:space="preserve">               </w:t>
            </w:r>
            <w:r w:rsidR="005F7A36" w:rsidRPr="002E43E2">
              <w:rPr>
                <w:rFonts w:ascii="Times New Roman" w:eastAsia="Times New Roman" w:hAnsi="Times New Roman" w:cs="Times New Roman"/>
                <w:b/>
                <w:sz w:val="24"/>
                <w:szCs w:val="24"/>
              </w:rPr>
              <w:t>направлена</w:t>
            </w:r>
          </w:p>
        </w:tc>
        <w:tc>
          <w:tcPr>
            <w:tcW w:w="12474" w:type="dxa"/>
            <w:gridSpan w:val="5"/>
          </w:tcPr>
          <w:p w14:paraId="69791DC9" w14:textId="77777777" w:rsidR="005C569F" w:rsidRPr="007131D0" w:rsidRDefault="005C569F" w:rsidP="00FE399E">
            <w:pPr>
              <w:contextualSpacing/>
              <w:jc w:val="center"/>
              <w:rPr>
                <w:rFonts w:ascii="Times New Roman" w:hAnsi="Times New Roman" w:cs="Times New Roman"/>
                <w:b/>
                <w:caps/>
                <w:sz w:val="24"/>
                <w:szCs w:val="24"/>
              </w:rPr>
            </w:pPr>
            <w:r w:rsidRPr="007131D0">
              <w:rPr>
                <w:rFonts w:ascii="Times New Roman" w:hAnsi="Times New Roman" w:cs="Times New Roman"/>
                <w:b/>
                <w:caps/>
                <w:sz w:val="24"/>
                <w:szCs w:val="24"/>
              </w:rPr>
              <w:t>Образовательная область</w:t>
            </w:r>
          </w:p>
        </w:tc>
      </w:tr>
      <w:tr w:rsidR="007131D0" w14:paraId="59A73A95" w14:textId="77777777" w:rsidTr="007131D0">
        <w:tc>
          <w:tcPr>
            <w:tcW w:w="2802" w:type="dxa"/>
            <w:vMerge/>
          </w:tcPr>
          <w:p w14:paraId="3A2B8ECC" w14:textId="77777777" w:rsidR="007131D0" w:rsidRPr="002E43E2" w:rsidRDefault="007131D0" w:rsidP="007131D0">
            <w:pPr>
              <w:contextualSpacing/>
              <w:jc w:val="both"/>
              <w:rPr>
                <w:rFonts w:ascii="Times New Roman" w:eastAsia="Times New Roman" w:hAnsi="Times New Roman" w:cs="Times New Roman"/>
                <w:sz w:val="24"/>
                <w:szCs w:val="24"/>
              </w:rPr>
            </w:pPr>
          </w:p>
        </w:tc>
        <w:tc>
          <w:tcPr>
            <w:tcW w:w="2835" w:type="dxa"/>
            <w:shd w:val="clear" w:color="auto" w:fill="FFFF00"/>
          </w:tcPr>
          <w:p w14:paraId="34120A7E" w14:textId="77777777" w:rsidR="007131D0" w:rsidRPr="007131D0" w:rsidRDefault="007131D0" w:rsidP="007131D0">
            <w:pPr>
              <w:contextualSpacing/>
              <w:jc w:val="center"/>
              <w:rPr>
                <w:rFonts w:ascii="Times New Roman" w:hAnsi="Times New Roman" w:cs="Times New Roman"/>
                <w:b/>
                <w:sz w:val="24"/>
                <w:szCs w:val="24"/>
              </w:rPr>
            </w:pPr>
            <w:r w:rsidRPr="007131D0">
              <w:rPr>
                <w:rFonts w:ascii="Times New Roman" w:hAnsi="Times New Roman" w:cs="Times New Roman"/>
                <w:b/>
                <w:sz w:val="24"/>
                <w:szCs w:val="24"/>
              </w:rPr>
              <w:t>Социально-коммуникативное развитие</w:t>
            </w:r>
          </w:p>
        </w:tc>
        <w:tc>
          <w:tcPr>
            <w:tcW w:w="2409" w:type="dxa"/>
            <w:shd w:val="clear" w:color="auto" w:fill="00B050"/>
          </w:tcPr>
          <w:p w14:paraId="33294A35"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Познавательное развитие</w:t>
            </w:r>
          </w:p>
        </w:tc>
        <w:tc>
          <w:tcPr>
            <w:tcW w:w="2127" w:type="dxa"/>
            <w:shd w:val="clear" w:color="auto" w:fill="E36C0A" w:themeFill="accent6" w:themeFillShade="BF"/>
          </w:tcPr>
          <w:p w14:paraId="5210A334"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Речевое развитие</w:t>
            </w:r>
          </w:p>
        </w:tc>
        <w:tc>
          <w:tcPr>
            <w:tcW w:w="2409" w:type="dxa"/>
            <w:shd w:val="clear" w:color="auto" w:fill="7030A0"/>
          </w:tcPr>
          <w:p w14:paraId="6351D476"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hAnsi="Times New Roman" w:cs="Times New Roman"/>
                <w:b/>
                <w:sz w:val="24"/>
                <w:szCs w:val="24"/>
              </w:rPr>
              <w:t>Художественно-эстетическое развитие</w:t>
            </w:r>
          </w:p>
        </w:tc>
        <w:tc>
          <w:tcPr>
            <w:tcW w:w="2694" w:type="dxa"/>
            <w:shd w:val="clear" w:color="auto" w:fill="00B0F0"/>
          </w:tcPr>
          <w:p w14:paraId="55509326" w14:textId="77777777" w:rsidR="007131D0" w:rsidRPr="002E43E2" w:rsidRDefault="007131D0" w:rsidP="007131D0">
            <w:pPr>
              <w:contextualSpacing/>
              <w:jc w:val="center"/>
              <w:rPr>
                <w:rFonts w:ascii="Times New Roman" w:hAnsi="Times New Roman" w:cs="Times New Roman"/>
                <w:b/>
                <w:sz w:val="24"/>
                <w:szCs w:val="24"/>
              </w:rPr>
            </w:pPr>
            <w:r w:rsidRPr="002E43E2">
              <w:rPr>
                <w:rFonts w:ascii="Times New Roman" w:hAnsi="Times New Roman" w:cs="Times New Roman"/>
                <w:b/>
                <w:sz w:val="24"/>
                <w:szCs w:val="24"/>
              </w:rPr>
              <w:t>Физическое</w:t>
            </w:r>
          </w:p>
          <w:p w14:paraId="0F2A024F"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hAnsi="Times New Roman" w:cs="Times New Roman"/>
                <w:b/>
                <w:sz w:val="24"/>
                <w:szCs w:val="24"/>
              </w:rPr>
              <w:t>развитие</w:t>
            </w:r>
          </w:p>
        </w:tc>
      </w:tr>
      <w:tr w:rsidR="007131D0" w14:paraId="52DC5B33" w14:textId="77777777" w:rsidTr="007131D0">
        <w:trPr>
          <w:trHeight w:val="70"/>
        </w:trPr>
        <w:tc>
          <w:tcPr>
            <w:tcW w:w="15276" w:type="dxa"/>
            <w:gridSpan w:val="6"/>
          </w:tcPr>
          <w:p w14:paraId="7F7F5492" w14:textId="77777777" w:rsidR="007131D0" w:rsidRPr="007131D0" w:rsidRDefault="007131D0" w:rsidP="005C569F">
            <w:pPr>
              <w:contextualSpacing/>
              <w:jc w:val="both"/>
              <w:rPr>
                <w:rFonts w:ascii="Times New Roman" w:hAnsi="Times New Roman" w:cs="Times New Roman"/>
                <w:b/>
                <w:sz w:val="16"/>
                <w:szCs w:val="16"/>
              </w:rPr>
            </w:pPr>
          </w:p>
        </w:tc>
      </w:tr>
      <w:tr w:rsidR="0085177C" w14:paraId="3F10246E" w14:textId="77777777" w:rsidTr="007131D0">
        <w:trPr>
          <w:trHeight w:val="485"/>
        </w:trPr>
        <w:tc>
          <w:tcPr>
            <w:tcW w:w="2802" w:type="dxa"/>
            <w:vMerge w:val="restart"/>
          </w:tcPr>
          <w:p w14:paraId="6AA39E99" w14:textId="77777777" w:rsidR="0085177C" w:rsidRPr="002E43E2" w:rsidRDefault="0085177C" w:rsidP="002E43E2">
            <w:pPr>
              <w:contextualSpacing/>
              <w:jc w:val="center"/>
              <w:rPr>
                <w:rFonts w:ascii="Times New Roman" w:eastAsia="Times New Roman" w:hAnsi="Times New Roman" w:cs="Times New Roman"/>
                <w:b/>
                <w:bCs/>
                <w:i/>
                <w:sz w:val="24"/>
                <w:szCs w:val="24"/>
              </w:rPr>
            </w:pPr>
            <w:r w:rsidRPr="002E43E2">
              <w:rPr>
                <w:rFonts w:ascii="Times New Roman" w:eastAsia="Times New Roman" w:hAnsi="Times New Roman" w:cs="Times New Roman"/>
                <w:b/>
                <w:bCs/>
                <w:i/>
                <w:sz w:val="24"/>
                <w:szCs w:val="24"/>
              </w:rPr>
              <w:t>Логопедическая игра «Уральская рыбалка»</w:t>
            </w:r>
          </w:p>
          <w:p w14:paraId="22084314" w14:textId="77777777" w:rsidR="00EB1DEA" w:rsidRPr="002E43E2" w:rsidRDefault="00EB1DEA" w:rsidP="002E43E2">
            <w:pPr>
              <w:contextualSpacing/>
              <w:jc w:val="center"/>
              <w:rPr>
                <w:rFonts w:ascii="Times New Roman" w:eastAsia="Times New Roman" w:hAnsi="Times New Roman" w:cs="Times New Roman"/>
                <w:b/>
                <w:i/>
                <w:sz w:val="24"/>
                <w:szCs w:val="24"/>
              </w:rPr>
            </w:pPr>
          </w:p>
        </w:tc>
        <w:tc>
          <w:tcPr>
            <w:tcW w:w="2835" w:type="dxa"/>
            <w:shd w:val="clear" w:color="auto" w:fill="FFFF00"/>
          </w:tcPr>
          <w:p w14:paraId="32021488" w14:textId="77777777" w:rsidR="0085177C" w:rsidRPr="00F872B1" w:rsidRDefault="0085177C" w:rsidP="00F35A62">
            <w:pPr>
              <w:contextualSpacing/>
              <w:jc w:val="both"/>
              <w:rPr>
                <w:rFonts w:ascii="Times New Roman" w:hAnsi="Times New Roman" w:cs="Times New Roman"/>
                <w:sz w:val="24"/>
                <w:szCs w:val="24"/>
              </w:rPr>
            </w:pPr>
          </w:p>
        </w:tc>
        <w:tc>
          <w:tcPr>
            <w:tcW w:w="2409" w:type="dxa"/>
            <w:shd w:val="clear" w:color="auto" w:fill="00B050"/>
          </w:tcPr>
          <w:p w14:paraId="14DA7D13" w14:textId="77777777" w:rsidR="0085177C" w:rsidRPr="00F872B1" w:rsidRDefault="0085177C" w:rsidP="00F35A62">
            <w:pPr>
              <w:contextualSpacing/>
              <w:jc w:val="both"/>
              <w:rPr>
                <w:rFonts w:ascii="Times New Roman" w:hAnsi="Times New Roman" w:cs="Times New Roman"/>
                <w:sz w:val="24"/>
                <w:szCs w:val="24"/>
              </w:rPr>
            </w:pPr>
          </w:p>
        </w:tc>
        <w:tc>
          <w:tcPr>
            <w:tcW w:w="2127" w:type="dxa"/>
            <w:shd w:val="clear" w:color="auto" w:fill="E36C0A" w:themeFill="accent6" w:themeFillShade="BF"/>
          </w:tcPr>
          <w:p w14:paraId="1CFD0950" w14:textId="77777777" w:rsidR="0085177C" w:rsidRPr="00F872B1" w:rsidRDefault="0085177C" w:rsidP="00F35A62">
            <w:pPr>
              <w:contextualSpacing/>
              <w:jc w:val="both"/>
              <w:rPr>
                <w:rFonts w:ascii="Times New Roman" w:hAnsi="Times New Roman" w:cs="Times New Roman"/>
                <w:sz w:val="24"/>
                <w:szCs w:val="24"/>
              </w:rPr>
            </w:pPr>
          </w:p>
        </w:tc>
        <w:tc>
          <w:tcPr>
            <w:tcW w:w="2409" w:type="dxa"/>
            <w:shd w:val="clear" w:color="auto" w:fill="7030A0"/>
          </w:tcPr>
          <w:p w14:paraId="325AF983" w14:textId="77777777" w:rsidR="0085177C" w:rsidRPr="00F872B1" w:rsidRDefault="0085177C" w:rsidP="00F35A62">
            <w:pPr>
              <w:contextualSpacing/>
              <w:jc w:val="both"/>
              <w:rPr>
                <w:rFonts w:ascii="Times New Roman" w:hAnsi="Times New Roman" w:cs="Times New Roman"/>
                <w:sz w:val="24"/>
                <w:szCs w:val="24"/>
              </w:rPr>
            </w:pPr>
          </w:p>
        </w:tc>
        <w:tc>
          <w:tcPr>
            <w:tcW w:w="2694" w:type="dxa"/>
          </w:tcPr>
          <w:p w14:paraId="6722D9F3" w14:textId="77777777" w:rsidR="0085177C" w:rsidRPr="00F872B1" w:rsidRDefault="0085177C" w:rsidP="00F35A62">
            <w:pPr>
              <w:contextualSpacing/>
              <w:jc w:val="both"/>
              <w:rPr>
                <w:rFonts w:ascii="Times New Roman" w:hAnsi="Times New Roman" w:cs="Times New Roman"/>
                <w:sz w:val="24"/>
                <w:szCs w:val="24"/>
              </w:rPr>
            </w:pPr>
          </w:p>
        </w:tc>
      </w:tr>
      <w:tr w:rsidR="0085177C" w14:paraId="0232EAEA" w14:textId="77777777" w:rsidTr="007131D0">
        <w:tc>
          <w:tcPr>
            <w:tcW w:w="2802" w:type="dxa"/>
            <w:vMerge/>
          </w:tcPr>
          <w:p w14:paraId="6952720A" w14:textId="77777777" w:rsidR="0085177C" w:rsidRPr="002E43E2" w:rsidRDefault="0085177C" w:rsidP="002E43E2">
            <w:pPr>
              <w:contextualSpacing/>
              <w:jc w:val="center"/>
              <w:rPr>
                <w:rFonts w:ascii="Times New Roman" w:eastAsia="Times New Roman" w:hAnsi="Times New Roman" w:cs="Times New Roman"/>
                <w:b/>
                <w:bCs/>
                <w:i/>
                <w:sz w:val="24"/>
                <w:szCs w:val="24"/>
              </w:rPr>
            </w:pPr>
          </w:p>
        </w:tc>
        <w:tc>
          <w:tcPr>
            <w:tcW w:w="12474" w:type="dxa"/>
            <w:gridSpan w:val="5"/>
          </w:tcPr>
          <w:p w14:paraId="1AEDE0EC" w14:textId="77777777" w:rsidR="005F7A36" w:rsidRPr="00CD3902" w:rsidRDefault="0085177C" w:rsidP="00F35A62">
            <w:pPr>
              <w:contextualSpacing/>
              <w:jc w:val="both"/>
              <w:rPr>
                <w:rFonts w:ascii="Times New Roman" w:hAnsi="Times New Roman" w:cs="Times New Roman"/>
                <w:sz w:val="20"/>
                <w:szCs w:val="20"/>
              </w:rPr>
            </w:pPr>
            <w:r w:rsidRPr="00CD3902">
              <w:rPr>
                <w:rFonts w:ascii="Times New Roman" w:hAnsi="Times New Roman" w:cs="Times New Roman"/>
                <w:sz w:val="20"/>
                <w:szCs w:val="20"/>
              </w:rPr>
              <w:t>Направлена на автоматизацию и дифференциацию звуков [Р], [Л], [Ш], [Ж],[С], [З]; обогащение словарного запаса; формирование звуковой аналитико-синтетической активности как предпосылки обучения грамоте.</w:t>
            </w:r>
            <w:r w:rsidR="00EB1DEA" w:rsidRPr="00CD3902">
              <w:rPr>
                <w:rFonts w:ascii="Times New Roman" w:hAnsi="Times New Roman" w:cs="Times New Roman"/>
                <w:sz w:val="20"/>
                <w:szCs w:val="20"/>
              </w:rPr>
              <w:t xml:space="preserve"> </w:t>
            </w:r>
          </w:p>
          <w:p w14:paraId="32DA77CE" w14:textId="77777777" w:rsidR="0085177C" w:rsidRPr="00CD3902" w:rsidRDefault="00EB1DEA" w:rsidP="00F35A62">
            <w:pPr>
              <w:contextualSpacing/>
              <w:jc w:val="both"/>
              <w:rPr>
                <w:rFonts w:ascii="Times New Roman" w:hAnsi="Times New Roman" w:cs="Times New Roman"/>
                <w:sz w:val="20"/>
                <w:szCs w:val="20"/>
              </w:rPr>
            </w:pPr>
            <w:r w:rsidRPr="00CD3902">
              <w:rPr>
                <w:rFonts w:ascii="Times New Roman" w:hAnsi="Times New Roman" w:cs="Times New Roman"/>
                <w:sz w:val="20"/>
                <w:szCs w:val="20"/>
              </w:rPr>
              <w:t>Игра разовьет у детей зрительное и слуховое восприятие, фонематический слух, координацию движений, внимание, память, логическое мышление и связную речь. Яркие красочные рисунки сделают усвоение предложенного материала доступным и интересным для детей.</w:t>
            </w:r>
          </w:p>
        </w:tc>
      </w:tr>
      <w:tr w:rsidR="00404EA1" w14:paraId="7B7BB343" w14:textId="77777777" w:rsidTr="007131D0">
        <w:trPr>
          <w:trHeight w:val="477"/>
        </w:trPr>
        <w:tc>
          <w:tcPr>
            <w:tcW w:w="2802" w:type="dxa"/>
            <w:vMerge w:val="restart"/>
            <w:shd w:val="clear" w:color="auto" w:fill="FFFFFF" w:themeFill="background1"/>
          </w:tcPr>
          <w:p w14:paraId="766AB4A6" w14:textId="77777777" w:rsidR="00404EA1" w:rsidRPr="002E43E2" w:rsidRDefault="00404EA1" w:rsidP="00404EA1">
            <w:pPr>
              <w:contextualSpacing/>
              <w:jc w:val="center"/>
              <w:rPr>
                <w:rFonts w:ascii="Times New Roman" w:eastAsia="Times New Roman" w:hAnsi="Times New Roman" w:cs="Times New Roman"/>
                <w:b/>
                <w:i/>
                <w:sz w:val="24"/>
                <w:szCs w:val="24"/>
              </w:rPr>
            </w:pPr>
            <w:r w:rsidRPr="002E43E2">
              <w:rPr>
                <w:rFonts w:ascii="Times New Roman" w:eastAsia="Times New Roman" w:hAnsi="Times New Roman" w:cs="Times New Roman"/>
                <w:b/>
                <w:bCs/>
                <w:i/>
                <w:sz w:val="24"/>
                <w:szCs w:val="24"/>
              </w:rPr>
              <w:t>Логические задания «Рыбки»</w:t>
            </w:r>
          </w:p>
        </w:tc>
        <w:tc>
          <w:tcPr>
            <w:tcW w:w="2835" w:type="dxa"/>
            <w:shd w:val="clear" w:color="auto" w:fill="FFFF00"/>
          </w:tcPr>
          <w:p w14:paraId="76A1337F" w14:textId="77777777" w:rsidR="00404EA1" w:rsidRPr="00F872B1" w:rsidRDefault="00404EA1" w:rsidP="00404EA1">
            <w:pPr>
              <w:contextualSpacing/>
              <w:jc w:val="both"/>
              <w:rPr>
                <w:rFonts w:ascii="Times New Roman" w:hAnsi="Times New Roman" w:cs="Times New Roman"/>
                <w:sz w:val="24"/>
                <w:szCs w:val="24"/>
              </w:rPr>
            </w:pPr>
          </w:p>
        </w:tc>
        <w:tc>
          <w:tcPr>
            <w:tcW w:w="2409" w:type="dxa"/>
            <w:shd w:val="clear" w:color="auto" w:fill="00B050"/>
          </w:tcPr>
          <w:p w14:paraId="21419556"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127" w:type="dxa"/>
            <w:shd w:val="clear" w:color="auto" w:fill="E36C0A" w:themeFill="accent6" w:themeFillShade="BF"/>
          </w:tcPr>
          <w:p w14:paraId="6C0AC401"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tcPr>
          <w:p w14:paraId="740E4A4E" w14:textId="77777777" w:rsidR="00404EA1" w:rsidRPr="00CD3902" w:rsidRDefault="00404EA1" w:rsidP="00404EA1">
            <w:pPr>
              <w:contextualSpacing/>
              <w:jc w:val="both"/>
              <w:rPr>
                <w:rFonts w:ascii="Times New Roman" w:hAnsi="Times New Roman" w:cs="Times New Roman"/>
                <w:sz w:val="20"/>
                <w:szCs w:val="20"/>
              </w:rPr>
            </w:pPr>
          </w:p>
        </w:tc>
        <w:tc>
          <w:tcPr>
            <w:tcW w:w="2694" w:type="dxa"/>
            <w:shd w:val="clear" w:color="auto" w:fill="FFFFFF" w:themeFill="background1"/>
          </w:tcPr>
          <w:p w14:paraId="63457A8F" w14:textId="77777777" w:rsidR="00404EA1" w:rsidRPr="00CD3902" w:rsidRDefault="00404EA1" w:rsidP="00404EA1">
            <w:pPr>
              <w:contextualSpacing/>
              <w:jc w:val="both"/>
              <w:rPr>
                <w:rFonts w:ascii="Times New Roman" w:hAnsi="Times New Roman" w:cs="Times New Roman"/>
                <w:sz w:val="20"/>
                <w:szCs w:val="20"/>
              </w:rPr>
            </w:pPr>
          </w:p>
        </w:tc>
      </w:tr>
      <w:tr w:rsidR="00404EA1" w14:paraId="6387FFDA" w14:textId="77777777" w:rsidTr="007131D0">
        <w:tc>
          <w:tcPr>
            <w:tcW w:w="2802" w:type="dxa"/>
            <w:vMerge/>
          </w:tcPr>
          <w:p w14:paraId="53990015" w14:textId="77777777" w:rsidR="00404EA1" w:rsidRPr="002E43E2" w:rsidRDefault="00404EA1" w:rsidP="00404EA1">
            <w:pPr>
              <w:contextualSpacing/>
              <w:jc w:val="center"/>
              <w:rPr>
                <w:rFonts w:ascii="Times New Roman" w:eastAsia="Times New Roman" w:hAnsi="Times New Roman" w:cs="Times New Roman"/>
                <w:b/>
                <w:bCs/>
                <w:i/>
                <w:sz w:val="24"/>
                <w:szCs w:val="24"/>
              </w:rPr>
            </w:pPr>
          </w:p>
        </w:tc>
        <w:tc>
          <w:tcPr>
            <w:tcW w:w="12474" w:type="dxa"/>
            <w:gridSpan w:val="5"/>
            <w:shd w:val="clear" w:color="auto" w:fill="FFFFFF" w:themeFill="background1"/>
          </w:tcPr>
          <w:p w14:paraId="2FA51174" w14:textId="77777777" w:rsidR="00404EA1" w:rsidRPr="00CD3902" w:rsidRDefault="00404EA1" w:rsidP="00404EA1">
            <w:pPr>
              <w:contextualSpacing/>
              <w:jc w:val="both"/>
              <w:rPr>
                <w:rFonts w:ascii="Times New Roman" w:hAnsi="Times New Roman" w:cs="Times New Roman"/>
                <w:sz w:val="20"/>
                <w:szCs w:val="20"/>
              </w:rPr>
            </w:pPr>
            <w:r w:rsidRPr="00CD3902">
              <w:rPr>
                <w:rFonts w:ascii="Times New Roman" w:hAnsi="Times New Roman" w:cs="Times New Roman"/>
                <w:sz w:val="20"/>
                <w:szCs w:val="20"/>
              </w:rPr>
              <w:t>На развитие способности логически мыслить, делать выводы и принимать обоснованные решения.</w:t>
            </w:r>
          </w:p>
          <w:p w14:paraId="6A9B513A" w14:textId="77777777" w:rsidR="00404EA1" w:rsidRPr="00CD3902" w:rsidRDefault="00404EA1" w:rsidP="00404EA1">
            <w:pPr>
              <w:contextualSpacing/>
              <w:jc w:val="both"/>
              <w:rPr>
                <w:rFonts w:ascii="Times New Roman" w:hAnsi="Times New Roman" w:cs="Times New Roman"/>
                <w:sz w:val="20"/>
                <w:szCs w:val="20"/>
              </w:rPr>
            </w:pPr>
            <w:r w:rsidRPr="00CD3902">
              <w:rPr>
                <w:rFonts w:ascii="Times New Roman" w:hAnsi="Times New Roman" w:cs="Times New Roman"/>
                <w:sz w:val="20"/>
                <w:szCs w:val="20"/>
              </w:rPr>
              <w:t>Также решение логических задач помогает улучшить память и внимание. Так как работа с логическими задачами требует сосредоточенности внимания и активацию памяти. Это помогает тренировать мозг и повышать его эффективность в области сохранения информации и т.п.</w:t>
            </w:r>
          </w:p>
        </w:tc>
      </w:tr>
      <w:tr w:rsidR="00404EA1" w14:paraId="5A36DBBC" w14:textId="77777777" w:rsidTr="007131D0">
        <w:trPr>
          <w:trHeight w:val="462"/>
        </w:trPr>
        <w:tc>
          <w:tcPr>
            <w:tcW w:w="2802" w:type="dxa"/>
            <w:vMerge w:val="restart"/>
          </w:tcPr>
          <w:p w14:paraId="736F299B" w14:textId="77777777" w:rsidR="00404EA1" w:rsidRPr="002E43E2" w:rsidRDefault="00404EA1" w:rsidP="00404EA1">
            <w:pPr>
              <w:contextualSpacing/>
              <w:jc w:val="center"/>
              <w:rPr>
                <w:rFonts w:ascii="Times New Roman" w:eastAsia="Times New Roman" w:hAnsi="Times New Roman" w:cs="Times New Roman"/>
                <w:b/>
                <w:i/>
                <w:sz w:val="24"/>
                <w:szCs w:val="24"/>
              </w:rPr>
            </w:pPr>
            <w:r w:rsidRPr="002E43E2">
              <w:rPr>
                <w:rFonts w:ascii="Times New Roman" w:eastAsia="Times New Roman" w:hAnsi="Times New Roman" w:cs="Times New Roman"/>
                <w:b/>
                <w:bCs/>
                <w:i/>
                <w:sz w:val="24"/>
                <w:szCs w:val="24"/>
              </w:rPr>
              <w:t>Шнуровка по теме</w:t>
            </w:r>
          </w:p>
        </w:tc>
        <w:tc>
          <w:tcPr>
            <w:tcW w:w="2835" w:type="dxa"/>
            <w:shd w:val="clear" w:color="auto" w:fill="FFFF00"/>
          </w:tcPr>
          <w:p w14:paraId="0A9C103B"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shd w:val="clear" w:color="auto" w:fill="00B050"/>
          </w:tcPr>
          <w:p w14:paraId="202750B9"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127" w:type="dxa"/>
            <w:shd w:val="clear" w:color="auto" w:fill="E36C0A" w:themeFill="accent6" w:themeFillShade="BF"/>
          </w:tcPr>
          <w:p w14:paraId="1F507FE8"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tcPr>
          <w:p w14:paraId="6E47B1AF"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694" w:type="dxa"/>
          </w:tcPr>
          <w:p w14:paraId="4F786E93"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r>
      <w:tr w:rsidR="00404EA1" w14:paraId="0764ABFB" w14:textId="77777777" w:rsidTr="007131D0">
        <w:tc>
          <w:tcPr>
            <w:tcW w:w="2802" w:type="dxa"/>
            <w:vMerge/>
          </w:tcPr>
          <w:p w14:paraId="0598AF71" w14:textId="77777777" w:rsidR="00404EA1" w:rsidRPr="002E43E2" w:rsidRDefault="00404EA1" w:rsidP="00404EA1">
            <w:pPr>
              <w:contextualSpacing/>
              <w:jc w:val="center"/>
              <w:rPr>
                <w:rFonts w:ascii="Times New Roman" w:eastAsia="Times New Roman" w:hAnsi="Times New Roman" w:cs="Times New Roman"/>
                <w:b/>
                <w:bCs/>
                <w:i/>
                <w:sz w:val="24"/>
                <w:szCs w:val="24"/>
              </w:rPr>
            </w:pPr>
          </w:p>
        </w:tc>
        <w:tc>
          <w:tcPr>
            <w:tcW w:w="12474" w:type="dxa"/>
            <w:gridSpan w:val="5"/>
          </w:tcPr>
          <w:p w14:paraId="4D8F23FE" w14:textId="77777777" w:rsidR="00404EA1" w:rsidRPr="00CD3902" w:rsidRDefault="00404EA1" w:rsidP="00404EA1">
            <w:pPr>
              <w:contextualSpacing/>
              <w:jc w:val="both"/>
              <w:rPr>
                <w:rFonts w:ascii="Times New Roman" w:eastAsia="Times New Roman" w:hAnsi="Times New Roman" w:cs="Times New Roman"/>
                <w:color w:val="333333"/>
                <w:sz w:val="20"/>
                <w:szCs w:val="20"/>
              </w:rPr>
            </w:pPr>
            <w:r w:rsidRPr="00CD3902">
              <w:rPr>
                <w:rFonts w:ascii="Times New Roman" w:hAnsi="Times New Roman" w:cs="Times New Roman"/>
                <w:color w:val="333333"/>
                <w:sz w:val="20"/>
                <w:szCs w:val="20"/>
                <w:shd w:val="clear" w:color="auto" w:fill="FFFFFF"/>
              </w:rPr>
              <w:t>На</w:t>
            </w:r>
            <w:r w:rsidRPr="00CD3902">
              <w:rPr>
                <w:rFonts w:ascii="Times New Roman" w:hAnsi="Times New Roman" w:cs="Times New Roman"/>
                <w:bCs/>
                <w:color w:val="333333"/>
                <w:sz w:val="20"/>
                <w:szCs w:val="20"/>
                <w:shd w:val="clear" w:color="auto" w:fill="FFFFFF"/>
              </w:rPr>
              <w:t xml:space="preserve"> развитие мелкой моторики, глазомера, усидчивости.</w:t>
            </w:r>
            <w:r w:rsidRPr="00CD3902">
              <w:rPr>
                <w:rFonts w:ascii="Times New Roman" w:hAnsi="Times New Roman" w:cs="Times New Roman"/>
                <w:color w:val="333333"/>
                <w:sz w:val="20"/>
                <w:szCs w:val="20"/>
                <w:shd w:val="clear" w:color="auto" w:fill="FFFFFF"/>
              </w:rPr>
              <w:t> Игра способствует улучшению координации движений, гибкости кисти и раскованности движений вообще, что является залогом отсутствия проблем с письмом в школе. Как любое упражнение на развитие мелкой моторики, активизирует развитие речи.</w:t>
            </w:r>
          </w:p>
        </w:tc>
      </w:tr>
      <w:tr w:rsidR="00404EA1" w14:paraId="3A4A49C9" w14:textId="77777777" w:rsidTr="007131D0">
        <w:trPr>
          <w:trHeight w:val="391"/>
        </w:trPr>
        <w:tc>
          <w:tcPr>
            <w:tcW w:w="2802" w:type="dxa"/>
            <w:vMerge w:val="restart"/>
          </w:tcPr>
          <w:p w14:paraId="3C267475" w14:textId="77777777" w:rsidR="00404EA1" w:rsidRPr="002E43E2" w:rsidRDefault="00404EA1" w:rsidP="00404EA1">
            <w:pPr>
              <w:contextualSpacing/>
              <w:jc w:val="center"/>
              <w:rPr>
                <w:rFonts w:ascii="Times New Roman" w:eastAsia="Times New Roman" w:hAnsi="Times New Roman" w:cs="Times New Roman"/>
                <w:b/>
                <w:bCs/>
                <w:i/>
                <w:sz w:val="24"/>
                <w:szCs w:val="24"/>
              </w:rPr>
            </w:pPr>
            <w:r w:rsidRPr="002E43E2">
              <w:rPr>
                <w:rFonts w:ascii="Times New Roman" w:eastAsia="Times New Roman" w:hAnsi="Times New Roman" w:cs="Times New Roman"/>
                <w:b/>
                <w:bCs/>
                <w:i/>
                <w:sz w:val="24"/>
                <w:szCs w:val="24"/>
              </w:rPr>
              <w:t>Разрезные картинки «Рыбки»</w:t>
            </w:r>
          </w:p>
        </w:tc>
        <w:tc>
          <w:tcPr>
            <w:tcW w:w="2835" w:type="dxa"/>
            <w:shd w:val="clear" w:color="auto" w:fill="FFFF00"/>
          </w:tcPr>
          <w:p w14:paraId="2A4E6FCB"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shd w:val="clear" w:color="auto" w:fill="00B050"/>
          </w:tcPr>
          <w:p w14:paraId="1E237692"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127" w:type="dxa"/>
            <w:shd w:val="clear" w:color="auto" w:fill="E36C0A" w:themeFill="accent6" w:themeFillShade="BF"/>
          </w:tcPr>
          <w:p w14:paraId="51887EE1"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shd w:val="clear" w:color="auto" w:fill="7030A0"/>
          </w:tcPr>
          <w:p w14:paraId="7C784E48"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694" w:type="dxa"/>
          </w:tcPr>
          <w:p w14:paraId="2E602A7A"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r>
      <w:tr w:rsidR="00404EA1" w14:paraId="660ACBE4" w14:textId="77777777" w:rsidTr="007131D0">
        <w:trPr>
          <w:trHeight w:val="1273"/>
        </w:trPr>
        <w:tc>
          <w:tcPr>
            <w:tcW w:w="2802" w:type="dxa"/>
            <w:vMerge/>
          </w:tcPr>
          <w:p w14:paraId="4EFD7817" w14:textId="77777777" w:rsidR="00404EA1" w:rsidRPr="002E43E2" w:rsidRDefault="00404EA1" w:rsidP="00404EA1">
            <w:pPr>
              <w:contextualSpacing/>
              <w:jc w:val="center"/>
              <w:rPr>
                <w:rFonts w:ascii="Times New Roman" w:eastAsia="Times New Roman" w:hAnsi="Times New Roman" w:cs="Times New Roman"/>
                <w:b/>
                <w:bCs/>
                <w:i/>
                <w:sz w:val="24"/>
                <w:szCs w:val="24"/>
              </w:rPr>
            </w:pPr>
          </w:p>
        </w:tc>
        <w:tc>
          <w:tcPr>
            <w:tcW w:w="12474" w:type="dxa"/>
            <w:gridSpan w:val="5"/>
          </w:tcPr>
          <w:p w14:paraId="6CF4DC8D" w14:textId="77777777" w:rsidR="00404EA1" w:rsidRPr="005F7A36" w:rsidRDefault="00404EA1" w:rsidP="00404EA1">
            <w:pPr>
              <w:shd w:val="clear" w:color="auto" w:fill="FFFFFF"/>
              <w:rPr>
                <w:rFonts w:ascii="Times New Roman" w:eastAsia="Times New Roman" w:hAnsi="Times New Roman" w:cs="Times New Roman"/>
                <w:color w:val="333333"/>
                <w:sz w:val="20"/>
                <w:szCs w:val="20"/>
              </w:rPr>
            </w:pPr>
            <w:r w:rsidRPr="00CD3902">
              <w:rPr>
                <w:rFonts w:ascii="Times New Roman" w:eastAsia="Times New Roman" w:hAnsi="Times New Roman" w:cs="Times New Roman"/>
                <w:color w:val="333333"/>
                <w:sz w:val="20"/>
                <w:szCs w:val="20"/>
              </w:rPr>
              <w:t>Н</w:t>
            </w:r>
            <w:r w:rsidRPr="005F7A36">
              <w:rPr>
                <w:rFonts w:ascii="Times New Roman" w:eastAsia="Times New Roman" w:hAnsi="Times New Roman" w:cs="Times New Roman"/>
                <w:color w:val="333333"/>
                <w:sz w:val="20"/>
                <w:szCs w:val="20"/>
              </w:rPr>
              <w:t>аправлены на </w:t>
            </w:r>
            <w:r w:rsidRPr="00CD3902">
              <w:rPr>
                <w:rFonts w:ascii="Times New Roman" w:eastAsia="Times New Roman" w:hAnsi="Times New Roman" w:cs="Times New Roman"/>
                <w:bCs/>
                <w:color w:val="333333"/>
                <w:sz w:val="20"/>
                <w:szCs w:val="20"/>
              </w:rPr>
              <w:t>всестороннее развитие ребёнка</w:t>
            </w:r>
            <w:r w:rsidRPr="005F7A36">
              <w:rPr>
                <w:rFonts w:ascii="Times New Roman" w:eastAsia="Times New Roman" w:hAnsi="Times New Roman" w:cs="Times New Roman"/>
                <w:color w:val="333333"/>
                <w:sz w:val="20"/>
                <w:szCs w:val="20"/>
              </w:rPr>
              <w:t>. </w:t>
            </w:r>
            <w:r w:rsidRPr="00CD3902">
              <w:rPr>
                <w:rFonts w:ascii="Times New Roman" w:eastAsia="Times New Roman" w:hAnsi="Times New Roman" w:cs="Times New Roman"/>
                <w:color w:val="333333"/>
                <w:sz w:val="20"/>
                <w:szCs w:val="20"/>
              </w:rPr>
              <w:t xml:space="preserve"> </w:t>
            </w:r>
          </w:p>
          <w:p w14:paraId="08BDF108" w14:textId="77777777" w:rsidR="00404EA1" w:rsidRPr="00CD3902" w:rsidRDefault="00404EA1" w:rsidP="00404EA1">
            <w:pPr>
              <w:shd w:val="clear" w:color="auto" w:fill="FFFFFF"/>
              <w:tabs>
                <w:tab w:val="num" w:pos="720"/>
              </w:tabs>
              <w:spacing w:after="120"/>
              <w:rPr>
                <w:rFonts w:ascii="Times New Roman" w:eastAsia="Times New Roman" w:hAnsi="Times New Roman" w:cs="Times New Roman"/>
                <w:color w:val="333333"/>
                <w:sz w:val="20"/>
                <w:szCs w:val="20"/>
              </w:rPr>
            </w:pPr>
            <w:r w:rsidRPr="005F7A36">
              <w:rPr>
                <w:rFonts w:ascii="Times New Roman" w:eastAsia="Times New Roman" w:hAnsi="Times New Roman" w:cs="Times New Roman"/>
                <w:color w:val="333333"/>
                <w:sz w:val="20"/>
                <w:szCs w:val="20"/>
              </w:rPr>
              <w:t>В процессе игры с картинками ребёнок:</w:t>
            </w:r>
            <w:r w:rsidRPr="00CD3902">
              <w:rPr>
                <w:rFonts w:ascii="Times New Roman" w:eastAsia="Times New Roman" w:hAnsi="Times New Roman" w:cs="Times New Roman"/>
                <w:color w:val="333333"/>
                <w:sz w:val="20"/>
                <w:szCs w:val="20"/>
              </w:rPr>
              <w:t xml:space="preserve"> </w:t>
            </w:r>
            <w:r w:rsidRPr="00CD3902">
              <w:rPr>
                <w:rFonts w:ascii="Times New Roman" w:eastAsia="Times New Roman" w:hAnsi="Times New Roman" w:cs="Times New Roman"/>
                <w:bCs/>
                <w:color w:val="333333"/>
                <w:sz w:val="20"/>
                <w:szCs w:val="20"/>
              </w:rPr>
              <w:t>Знакомится с окружающим миром</w:t>
            </w:r>
            <w:r w:rsidRPr="005F7A36">
              <w:rPr>
                <w:rFonts w:ascii="Times New Roman" w:eastAsia="Times New Roman" w:hAnsi="Times New Roman" w:cs="Times New Roman"/>
                <w:color w:val="333333"/>
                <w:sz w:val="20"/>
                <w:szCs w:val="20"/>
              </w:rPr>
              <w:t>.</w:t>
            </w:r>
            <w:r w:rsidRPr="00CD3902">
              <w:rPr>
                <w:rFonts w:ascii="Times New Roman" w:eastAsia="Times New Roman" w:hAnsi="Times New Roman" w:cs="Times New Roman"/>
                <w:color w:val="333333"/>
                <w:sz w:val="20"/>
                <w:szCs w:val="20"/>
              </w:rPr>
              <w:t xml:space="preserve"> </w:t>
            </w:r>
            <w:r w:rsidRPr="00CD3902">
              <w:rPr>
                <w:rFonts w:ascii="Times New Roman" w:eastAsia="Times New Roman" w:hAnsi="Times New Roman" w:cs="Times New Roman"/>
                <w:bCs/>
                <w:color w:val="333333"/>
                <w:sz w:val="20"/>
                <w:szCs w:val="20"/>
              </w:rPr>
              <w:t>Расширяет словарный запас</w:t>
            </w:r>
            <w:r w:rsidRPr="005F7A36">
              <w:rPr>
                <w:rFonts w:ascii="Times New Roman" w:eastAsia="Times New Roman" w:hAnsi="Times New Roman" w:cs="Times New Roman"/>
                <w:color w:val="333333"/>
                <w:sz w:val="20"/>
                <w:szCs w:val="20"/>
              </w:rPr>
              <w:t xml:space="preserve">. </w:t>
            </w:r>
            <w:r w:rsidRPr="00CD3902">
              <w:rPr>
                <w:rFonts w:ascii="Times New Roman" w:eastAsia="Times New Roman" w:hAnsi="Times New Roman" w:cs="Times New Roman"/>
                <w:bCs/>
                <w:color w:val="333333"/>
                <w:sz w:val="20"/>
                <w:szCs w:val="20"/>
              </w:rPr>
              <w:t>Активизирует речь</w:t>
            </w:r>
            <w:r w:rsidRPr="005F7A36">
              <w:rPr>
                <w:rFonts w:ascii="Times New Roman" w:eastAsia="Times New Roman" w:hAnsi="Times New Roman" w:cs="Times New Roman"/>
                <w:color w:val="333333"/>
                <w:sz w:val="20"/>
                <w:szCs w:val="20"/>
              </w:rPr>
              <w:t xml:space="preserve">. </w:t>
            </w:r>
            <w:r w:rsidRPr="00CD3902">
              <w:rPr>
                <w:rFonts w:ascii="Times New Roman" w:eastAsia="Times New Roman" w:hAnsi="Times New Roman" w:cs="Times New Roman"/>
                <w:bCs/>
                <w:color w:val="333333"/>
                <w:sz w:val="20"/>
                <w:szCs w:val="20"/>
              </w:rPr>
              <w:t>Развивает логическое мышление</w:t>
            </w:r>
            <w:r w:rsidRPr="005F7A36">
              <w:rPr>
                <w:rFonts w:ascii="Times New Roman" w:eastAsia="Times New Roman" w:hAnsi="Times New Roman" w:cs="Times New Roman"/>
                <w:color w:val="333333"/>
                <w:sz w:val="20"/>
                <w:szCs w:val="20"/>
              </w:rPr>
              <w:t>. </w:t>
            </w:r>
            <w:r w:rsidRPr="00CD3902">
              <w:rPr>
                <w:rFonts w:ascii="Times New Roman" w:eastAsia="Times New Roman" w:hAnsi="Times New Roman" w:cs="Times New Roman"/>
                <w:bCs/>
                <w:color w:val="333333"/>
                <w:sz w:val="20"/>
                <w:szCs w:val="20"/>
              </w:rPr>
              <w:t xml:space="preserve"> Тренирует память</w:t>
            </w:r>
            <w:r w:rsidRPr="005F7A36">
              <w:rPr>
                <w:rFonts w:ascii="Times New Roman" w:eastAsia="Times New Roman" w:hAnsi="Times New Roman" w:cs="Times New Roman"/>
                <w:color w:val="333333"/>
                <w:sz w:val="20"/>
                <w:szCs w:val="20"/>
              </w:rPr>
              <w:t>. </w:t>
            </w:r>
            <w:r w:rsidRPr="00CD3902">
              <w:rPr>
                <w:rFonts w:ascii="Times New Roman" w:eastAsia="Times New Roman" w:hAnsi="Times New Roman" w:cs="Times New Roman"/>
                <w:bCs/>
                <w:color w:val="333333"/>
                <w:sz w:val="20"/>
                <w:szCs w:val="20"/>
              </w:rPr>
              <w:t xml:space="preserve"> Развивает ориентировку в пространстве</w:t>
            </w:r>
            <w:r w:rsidRPr="00CD3902">
              <w:rPr>
                <w:rFonts w:ascii="Times New Roman" w:eastAsia="Times New Roman" w:hAnsi="Times New Roman" w:cs="Times New Roman"/>
                <w:color w:val="333333"/>
                <w:sz w:val="20"/>
                <w:szCs w:val="20"/>
              </w:rPr>
              <w:t>.</w:t>
            </w:r>
            <w:r w:rsidRPr="00CD3902">
              <w:rPr>
                <w:rFonts w:ascii="Times New Roman" w:eastAsia="Times New Roman" w:hAnsi="Times New Roman" w:cs="Times New Roman"/>
                <w:bCs/>
                <w:color w:val="333333"/>
                <w:sz w:val="20"/>
                <w:szCs w:val="20"/>
              </w:rPr>
              <w:t xml:space="preserve"> Усовершенствует мелкую ручную моторику</w:t>
            </w:r>
            <w:r w:rsidRPr="005F7A36">
              <w:rPr>
                <w:rFonts w:ascii="Times New Roman" w:eastAsia="Times New Roman" w:hAnsi="Times New Roman" w:cs="Times New Roman"/>
                <w:color w:val="333333"/>
                <w:sz w:val="20"/>
                <w:szCs w:val="20"/>
              </w:rPr>
              <w:t>. </w:t>
            </w:r>
            <w:r w:rsidRPr="00CD3902">
              <w:rPr>
                <w:rFonts w:ascii="Times New Roman" w:eastAsia="Times New Roman" w:hAnsi="Times New Roman" w:cs="Times New Roman"/>
                <w:color w:val="333333"/>
                <w:sz w:val="20"/>
                <w:szCs w:val="20"/>
              </w:rPr>
              <w:t xml:space="preserve"> </w:t>
            </w:r>
          </w:p>
          <w:p w14:paraId="79D47148" w14:textId="77777777" w:rsidR="00404EA1" w:rsidRPr="00CD3902" w:rsidRDefault="00404EA1" w:rsidP="00404EA1">
            <w:pPr>
              <w:shd w:val="clear" w:color="auto" w:fill="FFFFFF"/>
              <w:tabs>
                <w:tab w:val="num" w:pos="720"/>
              </w:tabs>
              <w:spacing w:after="120"/>
              <w:rPr>
                <w:rFonts w:ascii="Times New Roman" w:eastAsia="Times New Roman" w:hAnsi="Times New Roman" w:cs="Times New Roman"/>
                <w:color w:val="333333"/>
                <w:sz w:val="20"/>
                <w:szCs w:val="20"/>
              </w:rPr>
            </w:pPr>
            <w:r w:rsidRPr="005F7A36">
              <w:rPr>
                <w:rFonts w:ascii="Times New Roman" w:eastAsia="Times New Roman" w:hAnsi="Times New Roman" w:cs="Times New Roman"/>
                <w:color w:val="333333"/>
                <w:sz w:val="20"/>
                <w:szCs w:val="20"/>
              </w:rPr>
              <w:t>Также разрезные картинки могут использоваться </w:t>
            </w:r>
            <w:r w:rsidRPr="00CD3902">
              <w:rPr>
                <w:rFonts w:ascii="Times New Roman" w:eastAsia="Times New Roman" w:hAnsi="Times New Roman" w:cs="Times New Roman"/>
                <w:bCs/>
                <w:color w:val="333333"/>
                <w:sz w:val="20"/>
                <w:szCs w:val="20"/>
              </w:rPr>
              <w:t>для диагностики состояния умственного развития ребёнка</w:t>
            </w:r>
            <w:r w:rsidRPr="005F7A36">
              <w:rPr>
                <w:rFonts w:ascii="Times New Roman" w:eastAsia="Times New Roman" w:hAnsi="Times New Roman" w:cs="Times New Roman"/>
                <w:color w:val="333333"/>
                <w:sz w:val="20"/>
                <w:szCs w:val="20"/>
              </w:rPr>
              <w:t>. Они помогают определить степень развитости представлений о цело</w:t>
            </w:r>
            <w:r>
              <w:rPr>
                <w:rFonts w:ascii="Times New Roman" w:eastAsia="Times New Roman" w:hAnsi="Times New Roman" w:cs="Times New Roman"/>
                <w:color w:val="333333"/>
                <w:sz w:val="20"/>
                <w:szCs w:val="20"/>
              </w:rPr>
              <w:t>стности, завершенности образов.</w:t>
            </w:r>
          </w:p>
        </w:tc>
      </w:tr>
      <w:tr w:rsidR="00404EA1" w14:paraId="16CD9F24" w14:textId="77777777" w:rsidTr="007131D0">
        <w:trPr>
          <w:trHeight w:val="429"/>
        </w:trPr>
        <w:tc>
          <w:tcPr>
            <w:tcW w:w="2802" w:type="dxa"/>
            <w:vMerge w:val="restart"/>
          </w:tcPr>
          <w:p w14:paraId="473CEA08" w14:textId="77777777" w:rsidR="00404EA1" w:rsidRPr="002E43E2" w:rsidRDefault="00404EA1" w:rsidP="00404EA1">
            <w:pPr>
              <w:contextualSpacing/>
              <w:jc w:val="center"/>
              <w:rPr>
                <w:rFonts w:ascii="Times New Roman" w:eastAsia="Times New Roman" w:hAnsi="Times New Roman" w:cs="Times New Roman"/>
                <w:b/>
                <w:i/>
                <w:sz w:val="24"/>
                <w:szCs w:val="24"/>
              </w:rPr>
            </w:pPr>
            <w:r w:rsidRPr="002E43E2">
              <w:rPr>
                <w:rFonts w:ascii="Times New Roman" w:eastAsia="Times New Roman" w:hAnsi="Times New Roman" w:cs="Times New Roman"/>
                <w:b/>
                <w:bCs/>
                <w:i/>
                <w:sz w:val="24"/>
                <w:szCs w:val="24"/>
              </w:rPr>
              <w:t>Раскраски по теме</w:t>
            </w:r>
          </w:p>
        </w:tc>
        <w:tc>
          <w:tcPr>
            <w:tcW w:w="2835" w:type="dxa"/>
            <w:shd w:val="clear" w:color="auto" w:fill="FFFF00"/>
          </w:tcPr>
          <w:p w14:paraId="06EB0695"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shd w:val="clear" w:color="auto" w:fill="00B050"/>
          </w:tcPr>
          <w:p w14:paraId="01683529"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127" w:type="dxa"/>
            <w:shd w:val="clear" w:color="auto" w:fill="E36C0A" w:themeFill="accent6" w:themeFillShade="BF"/>
          </w:tcPr>
          <w:p w14:paraId="15CC0DC2"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409" w:type="dxa"/>
            <w:shd w:val="clear" w:color="auto" w:fill="7030A0"/>
          </w:tcPr>
          <w:p w14:paraId="5038973B"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c>
          <w:tcPr>
            <w:tcW w:w="2694" w:type="dxa"/>
          </w:tcPr>
          <w:p w14:paraId="260E89EA" w14:textId="77777777" w:rsidR="00404EA1" w:rsidRPr="00CD3902" w:rsidRDefault="00404EA1" w:rsidP="00404EA1">
            <w:pPr>
              <w:contextualSpacing/>
              <w:jc w:val="both"/>
              <w:rPr>
                <w:rFonts w:ascii="Times New Roman" w:eastAsia="Times New Roman" w:hAnsi="Times New Roman" w:cs="Times New Roman"/>
                <w:color w:val="333333"/>
                <w:sz w:val="20"/>
                <w:szCs w:val="20"/>
              </w:rPr>
            </w:pPr>
          </w:p>
        </w:tc>
      </w:tr>
      <w:tr w:rsidR="00404EA1" w14:paraId="35F4559F" w14:textId="77777777" w:rsidTr="007131D0">
        <w:tc>
          <w:tcPr>
            <w:tcW w:w="2802" w:type="dxa"/>
            <w:vMerge/>
          </w:tcPr>
          <w:p w14:paraId="695EE657" w14:textId="77777777" w:rsidR="00404EA1" w:rsidRPr="002E43E2" w:rsidRDefault="00404EA1" w:rsidP="00404EA1">
            <w:pPr>
              <w:contextualSpacing/>
              <w:jc w:val="center"/>
              <w:rPr>
                <w:rFonts w:ascii="Times New Roman" w:eastAsia="Times New Roman" w:hAnsi="Times New Roman" w:cs="Times New Roman"/>
                <w:b/>
                <w:bCs/>
                <w:i/>
                <w:sz w:val="24"/>
                <w:szCs w:val="24"/>
              </w:rPr>
            </w:pPr>
          </w:p>
        </w:tc>
        <w:tc>
          <w:tcPr>
            <w:tcW w:w="12474" w:type="dxa"/>
            <w:gridSpan w:val="5"/>
          </w:tcPr>
          <w:p w14:paraId="78B795A2" w14:textId="77777777" w:rsidR="00404EA1" w:rsidRPr="00CD3902" w:rsidRDefault="00404EA1" w:rsidP="00404EA1">
            <w:pPr>
              <w:contextualSpacing/>
              <w:jc w:val="both"/>
              <w:rPr>
                <w:rFonts w:ascii="Times New Roman" w:eastAsia="Times New Roman" w:hAnsi="Times New Roman" w:cs="Times New Roman"/>
                <w:color w:val="333333"/>
                <w:sz w:val="20"/>
                <w:szCs w:val="20"/>
              </w:rPr>
            </w:pPr>
            <w:r w:rsidRPr="001F3B54">
              <w:rPr>
                <w:rFonts w:ascii="Times New Roman" w:eastAsia="Times New Roman" w:hAnsi="Times New Roman" w:cs="Times New Roman"/>
                <w:color w:val="333333"/>
                <w:sz w:val="20"/>
                <w:szCs w:val="20"/>
              </w:rPr>
              <w:t xml:space="preserve">На развитие воображения и творческое мышление. </w:t>
            </w:r>
            <w:r w:rsidRPr="00CD3902">
              <w:rPr>
                <w:rFonts w:ascii="Times New Roman" w:eastAsia="Times New Roman" w:hAnsi="Times New Roman" w:cs="Times New Roman"/>
                <w:color w:val="333333"/>
                <w:sz w:val="20"/>
                <w:szCs w:val="20"/>
              </w:rPr>
              <w:t>Ребенок может придумывать свои цветовые комбинации, создавать свои узоры и декоративные элементы на картинке. Таким образом, раскраски помогают развивать в детях фантазию и креативность.</w:t>
            </w:r>
          </w:p>
        </w:tc>
      </w:tr>
      <w:tr w:rsidR="00404EA1" w14:paraId="521DAC00" w14:textId="77777777" w:rsidTr="007131D0">
        <w:tc>
          <w:tcPr>
            <w:tcW w:w="2802" w:type="dxa"/>
            <w:vMerge w:val="restart"/>
          </w:tcPr>
          <w:p w14:paraId="798592A5" w14:textId="77777777" w:rsidR="00404EA1" w:rsidRPr="002E43E2" w:rsidRDefault="00404EA1" w:rsidP="00404EA1">
            <w:pPr>
              <w:contextualSpacing/>
              <w:jc w:val="center"/>
              <w:rPr>
                <w:rFonts w:ascii="Times New Roman" w:eastAsia="Times New Roman" w:hAnsi="Times New Roman" w:cs="Times New Roman"/>
                <w:b/>
                <w:i/>
                <w:sz w:val="24"/>
                <w:szCs w:val="24"/>
              </w:rPr>
            </w:pPr>
            <w:r w:rsidRPr="002E43E2">
              <w:rPr>
                <w:rFonts w:ascii="Times New Roman" w:eastAsia="Times New Roman" w:hAnsi="Times New Roman" w:cs="Times New Roman"/>
                <w:b/>
                <w:i/>
                <w:sz w:val="24"/>
                <w:szCs w:val="24"/>
              </w:rPr>
              <w:t>Картотека по теме физкультминок</w:t>
            </w:r>
          </w:p>
        </w:tc>
        <w:tc>
          <w:tcPr>
            <w:tcW w:w="2835" w:type="dxa"/>
            <w:shd w:val="clear" w:color="auto" w:fill="FFFF00"/>
          </w:tcPr>
          <w:p w14:paraId="1457B4A3" w14:textId="77777777" w:rsidR="00404EA1" w:rsidRDefault="00404EA1" w:rsidP="00404EA1">
            <w:pPr>
              <w:contextualSpacing/>
              <w:jc w:val="both"/>
              <w:rPr>
                <w:rFonts w:ascii="Times New Roman" w:eastAsia="Times New Roman" w:hAnsi="Times New Roman" w:cs="Times New Roman"/>
                <w:color w:val="333333"/>
                <w:sz w:val="28"/>
                <w:szCs w:val="28"/>
              </w:rPr>
            </w:pPr>
          </w:p>
        </w:tc>
        <w:tc>
          <w:tcPr>
            <w:tcW w:w="2409" w:type="dxa"/>
            <w:shd w:val="clear" w:color="auto" w:fill="00B050"/>
          </w:tcPr>
          <w:p w14:paraId="03B98BE3" w14:textId="77777777" w:rsidR="00404EA1" w:rsidRDefault="00404EA1" w:rsidP="00404EA1">
            <w:pPr>
              <w:contextualSpacing/>
              <w:jc w:val="both"/>
              <w:rPr>
                <w:rFonts w:ascii="Times New Roman" w:eastAsia="Times New Roman" w:hAnsi="Times New Roman" w:cs="Times New Roman"/>
                <w:color w:val="333333"/>
                <w:sz w:val="28"/>
                <w:szCs w:val="28"/>
              </w:rPr>
            </w:pPr>
          </w:p>
        </w:tc>
        <w:tc>
          <w:tcPr>
            <w:tcW w:w="2127" w:type="dxa"/>
            <w:shd w:val="clear" w:color="auto" w:fill="E36C0A" w:themeFill="accent6" w:themeFillShade="BF"/>
          </w:tcPr>
          <w:p w14:paraId="00383F90" w14:textId="77777777" w:rsidR="00404EA1" w:rsidRDefault="00404EA1" w:rsidP="00404EA1">
            <w:pPr>
              <w:contextualSpacing/>
              <w:jc w:val="both"/>
              <w:rPr>
                <w:rFonts w:ascii="Times New Roman" w:eastAsia="Times New Roman" w:hAnsi="Times New Roman" w:cs="Times New Roman"/>
                <w:color w:val="333333"/>
                <w:sz w:val="28"/>
                <w:szCs w:val="28"/>
              </w:rPr>
            </w:pPr>
          </w:p>
        </w:tc>
        <w:tc>
          <w:tcPr>
            <w:tcW w:w="2409" w:type="dxa"/>
          </w:tcPr>
          <w:p w14:paraId="08EB1E5B" w14:textId="77777777" w:rsidR="00404EA1" w:rsidRDefault="00404EA1" w:rsidP="00404EA1">
            <w:pPr>
              <w:contextualSpacing/>
              <w:jc w:val="both"/>
              <w:rPr>
                <w:rFonts w:ascii="Times New Roman" w:eastAsia="Times New Roman" w:hAnsi="Times New Roman" w:cs="Times New Roman"/>
                <w:color w:val="333333"/>
                <w:sz w:val="28"/>
                <w:szCs w:val="28"/>
              </w:rPr>
            </w:pPr>
          </w:p>
        </w:tc>
        <w:tc>
          <w:tcPr>
            <w:tcW w:w="2694" w:type="dxa"/>
            <w:shd w:val="clear" w:color="auto" w:fill="00B0F0"/>
          </w:tcPr>
          <w:p w14:paraId="3EF82E86" w14:textId="77777777" w:rsidR="00404EA1" w:rsidRDefault="00404EA1" w:rsidP="00404EA1">
            <w:pPr>
              <w:contextualSpacing/>
              <w:jc w:val="both"/>
              <w:rPr>
                <w:rFonts w:ascii="Times New Roman" w:eastAsia="Times New Roman" w:hAnsi="Times New Roman" w:cs="Times New Roman"/>
                <w:color w:val="333333"/>
                <w:sz w:val="28"/>
                <w:szCs w:val="28"/>
              </w:rPr>
            </w:pPr>
          </w:p>
        </w:tc>
      </w:tr>
      <w:tr w:rsidR="00404EA1" w14:paraId="3EF3BCBE" w14:textId="77777777" w:rsidTr="007131D0">
        <w:tc>
          <w:tcPr>
            <w:tcW w:w="2802" w:type="dxa"/>
            <w:vMerge/>
          </w:tcPr>
          <w:p w14:paraId="575C6B0B" w14:textId="77777777" w:rsidR="00404EA1" w:rsidRPr="00F872B1" w:rsidRDefault="00404EA1" w:rsidP="00404EA1">
            <w:pPr>
              <w:contextualSpacing/>
              <w:jc w:val="both"/>
              <w:rPr>
                <w:rFonts w:ascii="Times New Roman" w:eastAsia="Times New Roman" w:hAnsi="Times New Roman" w:cs="Times New Roman"/>
                <w:i/>
                <w:color w:val="333333"/>
                <w:sz w:val="28"/>
                <w:szCs w:val="28"/>
              </w:rPr>
            </w:pPr>
          </w:p>
        </w:tc>
        <w:tc>
          <w:tcPr>
            <w:tcW w:w="12474" w:type="dxa"/>
            <w:gridSpan w:val="5"/>
          </w:tcPr>
          <w:p w14:paraId="0F83662E" w14:textId="77777777" w:rsidR="00404EA1" w:rsidRPr="002E43E2" w:rsidRDefault="00404EA1" w:rsidP="00404EA1">
            <w:pPr>
              <w:contextualSpacing/>
              <w:jc w:val="both"/>
              <w:rPr>
                <w:rFonts w:ascii="Times New Roman" w:eastAsia="Times New Roman" w:hAnsi="Times New Roman" w:cs="Times New Roman"/>
                <w:color w:val="333333"/>
                <w:sz w:val="20"/>
                <w:szCs w:val="20"/>
              </w:rPr>
            </w:pPr>
            <w:r w:rsidRPr="002E43E2">
              <w:rPr>
                <w:rFonts w:ascii="Times New Roman" w:eastAsia="Times New Roman" w:hAnsi="Times New Roman" w:cs="Times New Roman"/>
                <w:color w:val="333333"/>
                <w:sz w:val="20"/>
                <w:szCs w:val="20"/>
              </w:rPr>
              <w:t>Это физические упражнения, направленные на восстановление работоспособности детей, улучшение их самочувствия, повышение внимания, предупреждение утомляемости, нарушений осанки.</w:t>
            </w:r>
          </w:p>
        </w:tc>
      </w:tr>
    </w:tbl>
    <w:p w14:paraId="279C8A2F" w14:textId="77777777" w:rsidR="001F3B54" w:rsidRDefault="001F3B54" w:rsidP="002E43E2">
      <w:pPr>
        <w:spacing w:after="0" w:line="240" w:lineRule="auto"/>
        <w:contextualSpacing/>
        <w:jc w:val="center"/>
        <w:rPr>
          <w:rFonts w:ascii="Times New Roman" w:eastAsia="Times New Roman" w:hAnsi="Times New Roman" w:cs="Times New Roman"/>
          <w:b/>
          <w:bCs/>
          <w:sz w:val="28"/>
          <w:szCs w:val="28"/>
        </w:rPr>
        <w:sectPr w:rsidR="001F3B54" w:rsidSect="00FE399E">
          <w:pgSz w:w="16838" w:h="11906" w:orient="landscape"/>
          <w:pgMar w:top="851" w:right="1134" w:bottom="1701" w:left="1134" w:header="709" w:footer="709" w:gutter="0"/>
          <w:cols w:space="708"/>
          <w:docGrid w:linePitch="360"/>
        </w:sectPr>
      </w:pPr>
    </w:p>
    <w:p w14:paraId="3B6DF9A7" w14:textId="77777777" w:rsidR="001F3B54" w:rsidRDefault="00024310" w:rsidP="00480829">
      <w:pPr>
        <w:spacing w:after="0" w:line="360" w:lineRule="auto"/>
        <w:contextualSpacing/>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lastRenderedPageBreak/>
        <w:t xml:space="preserve">методическое </w:t>
      </w:r>
      <w:r w:rsidR="002E43E2" w:rsidRPr="001F3B54">
        <w:rPr>
          <w:rFonts w:ascii="Times New Roman" w:eastAsia="Times New Roman" w:hAnsi="Times New Roman" w:cs="Times New Roman"/>
          <w:b/>
          <w:bCs/>
          <w:caps/>
          <w:sz w:val="28"/>
          <w:szCs w:val="28"/>
        </w:rPr>
        <w:t xml:space="preserve">Руководство по использованию </w:t>
      </w:r>
    </w:p>
    <w:p w14:paraId="050F4793" w14:textId="77777777" w:rsidR="00404EA1" w:rsidRDefault="002E43E2" w:rsidP="00480829">
      <w:pPr>
        <w:spacing w:after="0" w:line="360" w:lineRule="auto"/>
        <w:contextualSpacing/>
        <w:jc w:val="center"/>
        <w:rPr>
          <w:rFonts w:ascii="Times New Roman" w:eastAsia="Times New Roman" w:hAnsi="Times New Roman" w:cs="Times New Roman"/>
          <w:b/>
          <w:caps/>
          <w:sz w:val="28"/>
          <w:szCs w:val="28"/>
        </w:rPr>
      </w:pPr>
      <w:r w:rsidRPr="001F3B54">
        <w:rPr>
          <w:rFonts w:ascii="Times New Roman" w:eastAsia="Times New Roman" w:hAnsi="Times New Roman" w:cs="Times New Roman"/>
          <w:b/>
          <w:bCs/>
          <w:caps/>
          <w:sz w:val="28"/>
          <w:szCs w:val="28"/>
        </w:rPr>
        <w:t>дидактических пособий и развивающих игр</w:t>
      </w:r>
      <w:r w:rsidR="00404EA1" w:rsidRPr="00404EA1">
        <w:rPr>
          <w:rFonts w:ascii="Times New Roman" w:eastAsia="Times New Roman" w:hAnsi="Times New Roman" w:cs="Times New Roman"/>
          <w:b/>
          <w:caps/>
          <w:sz w:val="28"/>
          <w:szCs w:val="28"/>
        </w:rPr>
        <w:t xml:space="preserve"> </w:t>
      </w:r>
    </w:p>
    <w:p w14:paraId="363985F4" w14:textId="77777777" w:rsidR="002E43E2" w:rsidRPr="001F3B54" w:rsidRDefault="00404EA1" w:rsidP="00480829">
      <w:pPr>
        <w:spacing w:after="0" w:line="360" w:lineRule="auto"/>
        <w:contextualSpacing/>
        <w:jc w:val="center"/>
        <w:rPr>
          <w:rFonts w:ascii="Times New Roman" w:eastAsia="Times New Roman" w:hAnsi="Times New Roman" w:cs="Times New Roman"/>
          <w:b/>
          <w:bCs/>
          <w:caps/>
          <w:sz w:val="28"/>
          <w:szCs w:val="28"/>
        </w:rPr>
      </w:pPr>
      <w:r w:rsidRPr="00CD3902">
        <w:rPr>
          <w:rFonts w:ascii="Times New Roman" w:eastAsia="Times New Roman" w:hAnsi="Times New Roman" w:cs="Times New Roman"/>
          <w:b/>
          <w:caps/>
          <w:sz w:val="28"/>
          <w:szCs w:val="28"/>
        </w:rPr>
        <w:t xml:space="preserve">по теме: </w:t>
      </w:r>
      <w:r w:rsidRPr="00404EA1">
        <w:rPr>
          <w:rFonts w:ascii="Times New Roman" w:eastAsia="Times New Roman" w:hAnsi="Times New Roman" w:cs="Times New Roman"/>
          <w:b/>
          <w:bCs/>
          <w:caps/>
          <w:sz w:val="28"/>
          <w:szCs w:val="28"/>
        </w:rPr>
        <w:t>«РЫБЫ»</w:t>
      </w:r>
    </w:p>
    <w:p w14:paraId="57D4BA48" w14:textId="77777777" w:rsidR="00EB1DEA" w:rsidRPr="001F3B54" w:rsidRDefault="00EB1DEA" w:rsidP="00480829">
      <w:pPr>
        <w:spacing w:after="0" w:line="360" w:lineRule="auto"/>
        <w:contextualSpacing/>
        <w:jc w:val="both"/>
        <w:rPr>
          <w:rFonts w:ascii="Times New Roman" w:eastAsia="Times New Roman" w:hAnsi="Times New Roman" w:cs="Times New Roman"/>
          <w:b/>
          <w:sz w:val="28"/>
          <w:szCs w:val="28"/>
        </w:rPr>
      </w:pPr>
    </w:p>
    <w:p w14:paraId="16FB316D" w14:textId="77777777" w:rsidR="00FE399E" w:rsidRPr="001F3B54" w:rsidRDefault="00EB1DEA" w:rsidP="00480829">
      <w:pPr>
        <w:pStyle w:val="a6"/>
        <w:numPr>
          <w:ilvl w:val="0"/>
          <w:numId w:val="34"/>
        </w:numPr>
        <w:spacing w:after="0" w:line="360" w:lineRule="auto"/>
        <w:jc w:val="center"/>
        <w:rPr>
          <w:rFonts w:ascii="Times New Roman" w:eastAsia="Times New Roman" w:hAnsi="Times New Roman" w:cs="Times New Roman"/>
          <w:b/>
          <w:sz w:val="28"/>
          <w:szCs w:val="28"/>
          <w:u w:val="single"/>
        </w:rPr>
      </w:pPr>
      <w:r w:rsidRPr="001F3B54">
        <w:rPr>
          <w:rFonts w:ascii="Times New Roman" w:eastAsia="Times New Roman" w:hAnsi="Times New Roman" w:cs="Times New Roman"/>
          <w:b/>
          <w:sz w:val="28"/>
          <w:szCs w:val="28"/>
          <w:u w:val="single"/>
        </w:rPr>
        <w:t>Логопедическая игра «Уральская рыбалка»</w:t>
      </w:r>
      <w:r w:rsidR="00BC6155" w:rsidRPr="001F3B54">
        <w:rPr>
          <w:rFonts w:ascii="Times New Roman" w:eastAsia="Times New Roman" w:hAnsi="Times New Roman" w:cs="Times New Roman"/>
          <w:b/>
          <w:sz w:val="28"/>
          <w:szCs w:val="28"/>
          <w:u w:val="single"/>
        </w:rPr>
        <w:t xml:space="preserve"> </w:t>
      </w:r>
    </w:p>
    <w:p w14:paraId="3DA3F133" w14:textId="77777777" w:rsidR="00EB1DEA" w:rsidRPr="001F3B54" w:rsidRDefault="00EB1DEA" w:rsidP="00480829">
      <w:pPr>
        <w:spacing w:after="0" w:line="360" w:lineRule="auto"/>
        <w:contextualSpacing/>
        <w:jc w:val="both"/>
        <w:rPr>
          <w:rFonts w:ascii="Times New Roman" w:eastAsia="Times New Roman" w:hAnsi="Times New Roman" w:cs="Times New Roman"/>
          <w:b/>
          <w:sz w:val="28"/>
          <w:szCs w:val="28"/>
        </w:rPr>
      </w:pPr>
      <w:r w:rsidRPr="001F3B54">
        <w:rPr>
          <w:rFonts w:ascii="Times New Roman" w:eastAsia="Times New Roman" w:hAnsi="Times New Roman" w:cs="Times New Roman"/>
          <w:b/>
          <w:sz w:val="28"/>
          <w:szCs w:val="28"/>
        </w:rPr>
        <w:t>Вариант № 1</w:t>
      </w:r>
    </w:p>
    <w:p w14:paraId="5568F9C2" w14:textId="77777777" w:rsidR="00EB1DEA" w:rsidRPr="001F3B54" w:rsidRDefault="00EB1DEA" w:rsidP="00480829">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Цель: Автоматизировать исправленный звук </w:t>
      </w:r>
      <w:r w:rsidR="002E43E2" w:rsidRPr="001F3B54">
        <w:rPr>
          <w:rFonts w:ascii="Times New Roman" w:hAnsi="Times New Roman" w:cs="Times New Roman"/>
          <w:sz w:val="28"/>
          <w:szCs w:val="28"/>
        </w:rPr>
        <w:t>[Р], [Л], [Ш], [Ж],[С], [З]</w:t>
      </w:r>
      <w:r w:rsidRPr="001F3B54">
        <w:rPr>
          <w:rFonts w:ascii="Times New Roman" w:eastAsia="Times New Roman" w:hAnsi="Times New Roman" w:cs="Times New Roman"/>
          <w:sz w:val="28"/>
          <w:szCs w:val="28"/>
        </w:rPr>
        <w:t xml:space="preserve"> в слове. Развивать координацию движений и зрительную память. Закрепить умение считать в пределах 10.</w:t>
      </w:r>
    </w:p>
    <w:p w14:paraId="37426536" w14:textId="77777777" w:rsidR="00EB1DEA" w:rsidRPr="001F3B54" w:rsidRDefault="00EB1DEA" w:rsidP="00480829">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Ход игры: Перед ребенком на столе педагог раскладывает карточки с изучаемым звуком </w:t>
      </w:r>
      <w:r w:rsidR="002E43E2" w:rsidRPr="001F3B54">
        <w:rPr>
          <w:rFonts w:ascii="Times New Roman" w:eastAsia="Times New Roman" w:hAnsi="Times New Roman" w:cs="Times New Roman"/>
          <w:sz w:val="28"/>
          <w:szCs w:val="28"/>
        </w:rPr>
        <w:t xml:space="preserve">с </w:t>
      </w:r>
      <w:r w:rsidRPr="001F3B54">
        <w:rPr>
          <w:rFonts w:ascii="Times New Roman" w:eastAsia="Times New Roman" w:hAnsi="Times New Roman" w:cs="Times New Roman"/>
          <w:sz w:val="28"/>
          <w:szCs w:val="28"/>
        </w:rPr>
        <w:t>магнитом и предлагает ребенку ловить по одной «рыбке». Ребенок ловит, называет слово и кладет картинку в ведро, на котором написан изучаемый звук. Затем ребенок считает пойманную «рыбу», отворачивается и называет картинки по памяти.</w:t>
      </w:r>
    </w:p>
    <w:p w14:paraId="0931AB60" w14:textId="77777777" w:rsidR="00EB1DEA" w:rsidRPr="001F3B54" w:rsidRDefault="00EB1DEA" w:rsidP="00480829">
      <w:pPr>
        <w:spacing w:after="0" w:line="360" w:lineRule="auto"/>
        <w:contextualSpacing/>
        <w:jc w:val="both"/>
        <w:rPr>
          <w:rFonts w:ascii="Times New Roman" w:eastAsia="Times New Roman" w:hAnsi="Times New Roman" w:cs="Times New Roman"/>
          <w:b/>
          <w:sz w:val="28"/>
          <w:szCs w:val="28"/>
        </w:rPr>
      </w:pPr>
      <w:r w:rsidRPr="001F3B54">
        <w:rPr>
          <w:rFonts w:ascii="Times New Roman" w:eastAsia="Times New Roman" w:hAnsi="Times New Roman" w:cs="Times New Roman"/>
          <w:b/>
          <w:sz w:val="28"/>
          <w:szCs w:val="28"/>
        </w:rPr>
        <w:t>Вариант № 2</w:t>
      </w:r>
    </w:p>
    <w:p w14:paraId="518844C9" w14:textId="77777777" w:rsidR="00EB1DEA" w:rsidRPr="001F3B54" w:rsidRDefault="00EB1DEA" w:rsidP="00480829">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Учить детей составлять предложение с предложенным словом. Автоматизировать исправленный звук </w:t>
      </w:r>
      <w:r w:rsidR="002E43E2" w:rsidRPr="001F3B54">
        <w:rPr>
          <w:rFonts w:ascii="Times New Roman" w:hAnsi="Times New Roman" w:cs="Times New Roman"/>
          <w:sz w:val="28"/>
          <w:szCs w:val="28"/>
        </w:rPr>
        <w:t xml:space="preserve">[Р], [Л], [Ш], [Ж],[С], [З] </w:t>
      </w:r>
      <w:r w:rsidRPr="001F3B54">
        <w:rPr>
          <w:rFonts w:ascii="Times New Roman" w:eastAsia="Times New Roman" w:hAnsi="Times New Roman" w:cs="Times New Roman"/>
          <w:sz w:val="28"/>
          <w:szCs w:val="28"/>
        </w:rPr>
        <w:t>в предложении. Развивать координацию движений, зрительную и слуховую память. Закрепить умение считать в пределах 10.</w:t>
      </w:r>
    </w:p>
    <w:p w14:paraId="73C3B4B9" w14:textId="77777777" w:rsidR="00EB1DEA" w:rsidRPr="001F3B54" w:rsidRDefault="00EB1DEA" w:rsidP="00480829">
      <w:pPr>
        <w:spacing w:after="0" w:line="360" w:lineRule="auto"/>
        <w:contextualSpacing/>
        <w:jc w:val="both"/>
        <w:rPr>
          <w:rFonts w:ascii="Times New Roman" w:hAnsi="Times New Roman" w:cs="Times New Roman"/>
          <w:sz w:val="28"/>
          <w:szCs w:val="28"/>
          <w:shd w:val="clear" w:color="auto" w:fill="FFFFFF"/>
        </w:rPr>
      </w:pPr>
      <w:r w:rsidRPr="001F3B54">
        <w:rPr>
          <w:rFonts w:ascii="Times New Roman" w:hAnsi="Times New Roman" w:cs="Times New Roman"/>
          <w:sz w:val="28"/>
          <w:szCs w:val="28"/>
          <w:bdr w:val="none" w:sz="0" w:space="0" w:color="auto" w:frame="1"/>
          <w:shd w:val="clear" w:color="auto" w:fill="FFFFFF"/>
        </w:rPr>
        <w:t>Ход игры</w:t>
      </w:r>
      <w:r w:rsidRPr="001F3B54">
        <w:rPr>
          <w:rFonts w:ascii="Times New Roman" w:hAnsi="Times New Roman" w:cs="Times New Roman"/>
          <w:sz w:val="28"/>
          <w:szCs w:val="28"/>
          <w:shd w:val="clear" w:color="auto" w:fill="FFFFFF"/>
        </w:rPr>
        <w:t xml:space="preserve">: Педагог на столе раскладывает картинки с изучаемым звуком </w:t>
      </w:r>
      <w:r w:rsidR="002E43E2" w:rsidRPr="001F3B54">
        <w:rPr>
          <w:rFonts w:ascii="Times New Roman" w:hAnsi="Times New Roman" w:cs="Times New Roman"/>
          <w:sz w:val="28"/>
          <w:szCs w:val="28"/>
          <w:shd w:val="clear" w:color="auto" w:fill="FFFFFF"/>
        </w:rPr>
        <w:t xml:space="preserve">с </w:t>
      </w:r>
      <w:r w:rsidRPr="001F3B54">
        <w:rPr>
          <w:rFonts w:ascii="Times New Roman" w:hAnsi="Times New Roman" w:cs="Times New Roman"/>
          <w:sz w:val="28"/>
          <w:szCs w:val="28"/>
          <w:shd w:val="clear" w:color="auto" w:fill="FFFFFF"/>
        </w:rPr>
        <w:t>магнитом. Ребенок ловит </w:t>
      </w:r>
      <w:r w:rsidRPr="001F3B54">
        <w:rPr>
          <w:rFonts w:ascii="Times New Roman" w:hAnsi="Times New Roman" w:cs="Times New Roman"/>
          <w:i/>
          <w:iCs/>
          <w:sz w:val="28"/>
          <w:szCs w:val="28"/>
          <w:bdr w:val="none" w:sz="0" w:space="0" w:color="auto" w:frame="1"/>
          <w:shd w:val="clear" w:color="auto" w:fill="FFFFFF"/>
        </w:rPr>
        <w:t>«рыбку»</w:t>
      </w:r>
      <w:r w:rsidRPr="001F3B54">
        <w:rPr>
          <w:rFonts w:ascii="Times New Roman" w:hAnsi="Times New Roman" w:cs="Times New Roman"/>
          <w:sz w:val="28"/>
          <w:szCs w:val="28"/>
          <w:shd w:val="clear" w:color="auto" w:fill="FFFFFF"/>
        </w:rPr>
        <w:t> и составляет предложение с этим словом и кладет картинку в ведро, на котором написан изучаемый звук. Затем ребенок считает пойманную </w:t>
      </w:r>
      <w:r w:rsidRPr="001F3B54">
        <w:rPr>
          <w:rFonts w:ascii="Times New Roman" w:hAnsi="Times New Roman" w:cs="Times New Roman"/>
          <w:i/>
          <w:iCs/>
          <w:sz w:val="28"/>
          <w:szCs w:val="28"/>
          <w:bdr w:val="none" w:sz="0" w:space="0" w:color="auto" w:frame="1"/>
          <w:shd w:val="clear" w:color="auto" w:fill="FFFFFF"/>
        </w:rPr>
        <w:t>«рыбу»</w:t>
      </w:r>
      <w:r w:rsidRPr="001F3B54">
        <w:rPr>
          <w:rFonts w:ascii="Times New Roman" w:hAnsi="Times New Roman" w:cs="Times New Roman"/>
          <w:sz w:val="28"/>
          <w:szCs w:val="28"/>
          <w:shd w:val="clear" w:color="auto" w:fill="FFFFFF"/>
        </w:rPr>
        <w:t>, отворачивается и называет по памяти составленные предложения.</w:t>
      </w:r>
    </w:p>
    <w:p w14:paraId="35F91804" w14:textId="77777777" w:rsidR="00EB1DEA" w:rsidRPr="001F3B54" w:rsidRDefault="00EB1DEA" w:rsidP="00480829">
      <w:pPr>
        <w:spacing w:after="0" w:line="360" w:lineRule="auto"/>
        <w:contextualSpacing/>
        <w:jc w:val="both"/>
        <w:rPr>
          <w:rFonts w:ascii="Times New Roman" w:eastAsia="Times New Roman" w:hAnsi="Times New Roman" w:cs="Times New Roman"/>
          <w:b/>
          <w:sz w:val="28"/>
          <w:szCs w:val="28"/>
        </w:rPr>
      </w:pPr>
      <w:r w:rsidRPr="001F3B54">
        <w:rPr>
          <w:rFonts w:ascii="Times New Roman" w:eastAsia="Times New Roman" w:hAnsi="Times New Roman" w:cs="Times New Roman"/>
          <w:b/>
          <w:sz w:val="28"/>
          <w:szCs w:val="28"/>
        </w:rPr>
        <w:t>Вариант № 3</w:t>
      </w:r>
    </w:p>
    <w:p w14:paraId="301B2034" w14:textId="77777777" w:rsidR="00EB1DEA" w:rsidRPr="001F3B54" w:rsidRDefault="00EB1DEA" w:rsidP="00480829">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Цель: Учить детей дифференцировать звуки </w:t>
      </w:r>
      <w:r w:rsidR="002E43E2" w:rsidRPr="001F3B54">
        <w:rPr>
          <w:rFonts w:ascii="Times New Roman" w:eastAsia="Times New Roman" w:hAnsi="Times New Roman" w:cs="Times New Roman"/>
          <w:sz w:val="28"/>
          <w:szCs w:val="28"/>
        </w:rPr>
        <w:t>[Р], [Л], [Ш], [Ж],[С], [З].</w:t>
      </w:r>
      <w:r w:rsidRPr="001F3B54">
        <w:rPr>
          <w:rFonts w:ascii="Times New Roman" w:eastAsia="Times New Roman" w:hAnsi="Times New Roman" w:cs="Times New Roman"/>
          <w:sz w:val="28"/>
          <w:szCs w:val="28"/>
        </w:rPr>
        <w:t>Учить детей различать на слух звонкие и глухие звуки. Развивать координацию движений. Закрепить умение считать в пределах 10 и сравнивать числа.</w:t>
      </w:r>
    </w:p>
    <w:p w14:paraId="1BAF4110" w14:textId="77777777" w:rsidR="00EB1DEA" w:rsidRPr="001F3B54" w:rsidRDefault="00EB1DEA" w:rsidP="00480829">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Ход игры: Педагог выкладывает перед ребенком картинки </w:t>
      </w:r>
      <w:r w:rsidR="002E43E2" w:rsidRPr="001F3B54">
        <w:rPr>
          <w:rFonts w:ascii="Times New Roman" w:eastAsia="Times New Roman" w:hAnsi="Times New Roman" w:cs="Times New Roman"/>
          <w:sz w:val="28"/>
          <w:szCs w:val="28"/>
        </w:rPr>
        <w:t xml:space="preserve">с </w:t>
      </w:r>
      <w:r w:rsidRPr="001F3B54">
        <w:rPr>
          <w:rFonts w:ascii="Times New Roman" w:eastAsia="Times New Roman" w:hAnsi="Times New Roman" w:cs="Times New Roman"/>
          <w:sz w:val="28"/>
          <w:szCs w:val="28"/>
        </w:rPr>
        <w:t xml:space="preserve">магнитом и предлагает поймать «рыбку». Ребенок ловит и называет изображенный </w:t>
      </w:r>
      <w:r w:rsidRPr="001F3B54">
        <w:rPr>
          <w:rFonts w:ascii="Times New Roman" w:eastAsia="Times New Roman" w:hAnsi="Times New Roman" w:cs="Times New Roman"/>
          <w:sz w:val="28"/>
          <w:szCs w:val="28"/>
        </w:rPr>
        <w:lastRenderedPageBreak/>
        <w:t>предмет, определяя наличие звука в слове. Кладет картинку в соответствии букве на ведре.</w:t>
      </w:r>
    </w:p>
    <w:p w14:paraId="2D5FB1F2" w14:textId="77777777" w:rsidR="00EB1DEA" w:rsidRPr="001F3B54" w:rsidRDefault="00EB1DEA" w:rsidP="00480829">
      <w:pPr>
        <w:spacing w:after="0" w:line="360" w:lineRule="auto"/>
        <w:contextualSpacing/>
        <w:jc w:val="both"/>
        <w:rPr>
          <w:rFonts w:ascii="Times New Roman" w:eastAsia="Times New Roman" w:hAnsi="Times New Roman" w:cs="Times New Roman"/>
          <w:b/>
          <w:sz w:val="28"/>
          <w:szCs w:val="28"/>
        </w:rPr>
      </w:pPr>
      <w:r w:rsidRPr="001F3B54">
        <w:rPr>
          <w:rFonts w:ascii="Times New Roman" w:eastAsia="Times New Roman" w:hAnsi="Times New Roman" w:cs="Times New Roman"/>
          <w:b/>
          <w:sz w:val="28"/>
          <w:szCs w:val="28"/>
        </w:rPr>
        <w:t>Вариант №</w:t>
      </w:r>
      <w:r w:rsidR="00024310">
        <w:rPr>
          <w:rFonts w:ascii="Times New Roman" w:eastAsia="Times New Roman" w:hAnsi="Times New Roman" w:cs="Times New Roman"/>
          <w:b/>
          <w:sz w:val="28"/>
          <w:szCs w:val="28"/>
        </w:rPr>
        <w:t xml:space="preserve"> </w:t>
      </w:r>
      <w:r w:rsidRPr="001F3B54">
        <w:rPr>
          <w:rFonts w:ascii="Times New Roman" w:eastAsia="Times New Roman" w:hAnsi="Times New Roman" w:cs="Times New Roman"/>
          <w:b/>
          <w:sz w:val="28"/>
          <w:szCs w:val="28"/>
        </w:rPr>
        <w:t>4</w:t>
      </w:r>
      <w:r w:rsidRPr="001F3B54">
        <w:rPr>
          <w:rFonts w:ascii="Times New Roman" w:eastAsia="Times New Roman" w:hAnsi="Times New Roman" w:cs="Times New Roman"/>
          <w:b/>
          <w:bCs/>
          <w:sz w:val="28"/>
          <w:szCs w:val="28"/>
          <w:bdr w:val="none" w:sz="0" w:space="0" w:color="auto" w:frame="1"/>
        </w:rPr>
        <w:t> </w:t>
      </w:r>
      <w:r w:rsidRPr="001F3B54">
        <w:rPr>
          <w:rFonts w:ascii="Times New Roman" w:eastAsia="Times New Roman" w:hAnsi="Times New Roman" w:cs="Times New Roman"/>
          <w:b/>
          <w:i/>
          <w:iCs/>
          <w:sz w:val="28"/>
          <w:szCs w:val="28"/>
          <w:bdr w:val="none" w:sz="0" w:space="0" w:color="auto" w:frame="1"/>
        </w:rPr>
        <w:t>«Лишняя картинка»</w:t>
      </w:r>
    </w:p>
    <w:p w14:paraId="4B3A4E0E" w14:textId="77777777" w:rsidR="00EB1DEA" w:rsidRPr="001F3B54" w:rsidRDefault="00EB1DEA" w:rsidP="00480829">
      <w:pPr>
        <w:shd w:val="clear" w:color="auto" w:fill="FFFFFF"/>
        <w:spacing w:after="0" w:line="360" w:lineRule="auto"/>
        <w:ind w:firstLine="360"/>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bdr w:val="none" w:sz="0" w:space="0" w:color="auto" w:frame="1"/>
        </w:rPr>
        <w:t>Цель</w:t>
      </w:r>
      <w:r w:rsidRPr="001F3B54">
        <w:rPr>
          <w:rFonts w:ascii="Times New Roman" w:eastAsia="Times New Roman" w:hAnsi="Times New Roman" w:cs="Times New Roman"/>
          <w:sz w:val="28"/>
          <w:szCs w:val="28"/>
        </w:rPr>
        <w:t xml:space="preserve">: Закрепить навыки классификации. Развивать наблюдательность, координацию движений, логическое мышление. Автоматизировать исправленный звук </w:t>
      </w:r>
      <w:r w:rsidR="00BC6155" w:rsidRPr="001F3B54">
        <w:rPr>
          <w:rFonts w:ascii="Times New Roman" w:eastAsia="Times New Roman" w:hAnsi="Times New Roman" w:cs="Times New Roman"/>
          <w:sz w:val="28"/>
          <w:szCs w:val="28"/>
        </w:rPr>
        <w:t>[Р], [Л], [Ш], [Ж],[С], [З].</w:t>
      </w:r>
    </w:p>
    <w:p w14:paraId="16D15152" w14:textId="77777777" w:rsidR="00AA18FD" w:rsidRDefault="00EB1DEA" w:rsidP="00480829">
      <w:pPr>
        <w:shd w:val="clear" w:color="auto" w:fill="FFFFFF"/>
        <w:spacing w:after="0" w:line="360" w:lineRule="auto"/>
        <w:ind w:firstLine="360"/>
        <w:contextualSpacing/>
        <w:jc w:val="both"/>
      </w:pPr>
      <w:r w:rsidRPr="001F3B54">
        <w:rPr>
          <w:rFonts w:ascii="Times New Roman" w:eastAsia="Times New Roman" w:hAnsi="Times New Roman" w:cs="Times New Roman"/>
          <w:sz w:val="28"/>
          <w:szCs w:val="28"/>
          <w:bdr w:val="none" w:sz="0" w:space="0" w:color="auto" w:frame="1"/>
        </w:rPr>
        <w:t>Ход игры</w:t>
      </w:r>
      <w:r w:rsidRPr="001F3B54">
        <w:rPr>
          <w:rFonts w:ascii="Times New Roman" w:eastAsia="Times New Roman" w:hAnsi="Times New Roman" w:cs="Times New Roman"/>
          <w:sz w:val="28"/>
          <w:szCs w:val="28"/>
        </w:rPr>
        <w:t>: Перед игроком раскладывается по четыре карточки картинками вниз, одна из которых не подходит по теме к остальным. Ребенок ловит карточки, называет предмет и кладет. </w:t>
      </w:r>
      <w:r w:rsidRPr="001F3B54">
        <w:rPr>
          <w:rFonts w:ascii="Times New Roman" w:eastAsia="Times New Roman" w:hAnsi="Times New Roman" w:cs="Times New Roman"/>
          <w:bCs/>
          <w:sz w:val="28"/>
          <w:szCs w:val="28"/>
          <w:bdr w:val="none" w:sz="0" w:space="0" w:color="auto" w:frame="1"/>
        </w:rPr>
        <w:t>Играющий</w:t>
      </w:r>
      <w:r w:rsidRPr="001F3B54">
        <w:rPr>
          <w:rFonts w:ascii="Times New Roman" w:eastAsia="Times New Roman" w:hAnsi="Times New Roman" w:cs="Times New Roman"/>
          <w:sz w:val="28"/>
          <w:szCs w:val="28"/>
        </w:rPr>
        <w:t> должен назвать все картинки и исключить </w:t>
      </w:r>
      <w:r w:rsidRPr="001F3B54">
        <w:rPr>
          <w:rFonts w:ascii="Times New Roman" w:eastAsia="Times New Roman" w:hAnsi="Times New Roman" w:cs="Times New Roman"/>
          <w:i/>
          <w:iCs/>
          <w:sz w:val="28"/>
          <w:szCs w:val="28"/>
          <w:bdr w:val="none" w:sz="0" w:space="0" w:color="auto" w:frame="1"/>
        </w:rPr>
        <w:t>«лишнюю»</w:t>
      </w:r>
      <w:r w:rsidRPr="001F3B54">
        <w:rPr>
          <w:rFonts w:ascii="Times New Roman" w:eastAsia="Times New Roman" w:hAnsi="Times New Roman" w:cs="Times New Roman"/>
          <w:sz w:val="28"/>
          <w:szCs w:val="28"/>
        </w:rPr>
        <w:t>, объясняя свой выбор.</w:t>
      </w:r>
      <w:r w:rsidR="00AA18FD" w:rsidRPr="00AA18FD">
        <w:t xml:space="preserve"> </w:t>
      </w:r>
    </w:p>
    <w:p w14:paraId="77296F48" w14:textId="77777777" w:rsidR="001F3B54" w:rsidRDefault="00AA18FD" w:rsidP="00480829">
      <w:pPr>
        <w:shd w:val="clear" w:color="auto" w:fill="FFFFFF"/>
        <w:spacing w:after="0" w:line="360" w:lineRule="auto"/>
        <w:contextualSpacing/>
        <w:jc w:val="both"/>
        <w:rPr>
          <w:rFonts w:ascii="Times New Roman" w:eastAsia="Times New Roman" w:hAnsi="Times New Roman" w:cs="Times New Roman"/>
          <w:sz w:val="28"/>
          <w:szCs w:val="28"/>
        </w:rPr>
      </w:pPr>
      <w:r w:rsidRPr="00AA18FD">
        <w:rPr>
          <w:rFonts w:ascii="Times New Roman" w:eastAsia="Times New Roman" w:hAnsi="Times New Roman" w:cs="Times New Roman"/>
          <w:sz w:val="28"/>
          <w:szCs w:val="28"/>
        </w:rPr>
        <w:t>Объединять предметы необходимо по темам: «Птицы», «Игрушки», «Продукты питания», «Транспорт», «Животные», «Музыкальные инструменты», «Обувь», «Овощи», «Насекомые», «Одежда», «Посуда»;</w:t>
      </w:r>
    </w:p>
    <w:p w14:paraId="0B9F1BB7" w14:textId="77777777" w:rsidR="00EB1DEA" w:rsidRPr="001F3B54" w:rsidRDefault="00BC6155" w:rsidP="00480829">
      <w:pPr>
        <w:shd w:val="clear" w:color="auto" w:fill="FFFFFF"/>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b/>
          <w:sz w:val="28"/>
          <w:szCs w:val="28"/>
        </w:rPr>
        <w:t>Вариант №</w:t>
      </w:r>
      <w:r w:rsidR="00024310">
        <w:rPr>
          <w:rFonts w:ascii="Times New Roman" w:eastAsia="Times New Roman" w:hAnsi="Times New Roman" w:cs="Times New Roman"/>
          <w:b/>
          <w:sz w:val="28"/>
          <w:szCs w:val="28"/>
        </w:rPr>
        <w:t xml:space="preserve"> </w:t>
      </w:r>
      <w:r w:rsidRPr="001F3B54">
        <w:rPr>
          <w:rFonts w:ascii="Times New Roman" w:eastAsia="Times New Roman" w:hAnsi="Times New Roman" w:cs="Times New Roman"/>
          <w:b/>
          <w:sz w:val="28"/>
          <w:szCs w:val="28"/>
        </w:rPr>
        <w:t>5</w:t>
      </w:r>
      <w:r w:rsidRPr="001F3B54">
        <w:rPr>
          <w:rFonts w:ascii="Times New Roman" w:eastAsia="Times New Roman" w:hAnsi="Times New Roman" w:cs="Times New Roman"/>
          <w:sz w:val="28"/>
          <w:szCs w:val="28"/>
        </w:rPr>
        <w:t xml:space="preserve"> </w:t>
      </w:r>
      <w:r w:rsidR="00EB1DEA" w:rsidRPr="001F3B54">
        <w:rPr>
          <w:rFonts w:ascii="Times New Roman" w:eastAsia="Times New Roman" w:hAnsi="Times New Roman" w:cs="Times New Roman"/>
          <w:b/>
          <w:bCs/>
          <w:sz w:val="28"/>
          <w:szCs w:val="28"/>
          <w:bdr w:val="none" w:sz="0" w:space="0" w:color="auto" w:frame="1"/>
        </w:rPr>
        <w:t>Игра </w:t>
      </w:r>
      <w:r w:rsidR="00EB1DEA" w:rsidRPr="001F3B54">
        <w:rPr>
          <w:rFonts w:ascii="Times New Roman" w:eastAsia="Times New Roman" w:hAnsi="Times New Roman" w:cs="Times New Roman"/>
          <w:b/>
          <w:i/>
          <w:iCs/>
          <w:sz w:val="28"/>
          <w:szCs w:val="28"/>
          <w:bdr w:val="none" w:sz="0" w:space="0" w:color="auto" w:frame="1"/>
        </w:rPr>
        <w:t>«Подбери картинку к схемам»</w:t>
      </w:r>
    </w:p>
    <w:p w14:paraId="71F6E703" w14:textId="77777777" w:rsidR="00EB1DEA" w:rsidRPr="001F3B54" w:rsidRDefault="00EB1DEA" w:rsidP="00480829">
      <w:pPr>
        <w:shd w:val="clear" w:color="auto" w:fill="FFFFFF"/>
        <w:spacing w:after="0" w:line="360" w:lineRule="auto"/>
        <w:ind w:firstLine="360"/>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bdr w:val="none" w:sz="0" w:space="0" w:color="auto" w:frame="1"/>
        </w:rPr>
        <w:t>Цель</w:t>
      </w:r>
      <w:r w:rsidRPr="001F3B54">
        <w:rPr>
          <w:rFonts w:ascii="Times New Roman" w:eastAsia="Times New Roman" w:hAnsi="Times New Roman" w:cs="Times New Roman"/>
          <w:sz w:val="28"/>
          <w:szCs w:val="28"/>
        </w:rPr>
        <w:t>: Учить детей находить место звука по трем позициям </w:t>
      </w:r>
      <w:r w:rsidRPr="001F3B54">
        <w:rPr>
          <w:rFonts w:ascii="Times New Roman" w:eastAsia="Times New Roman" w:hAnsi="Times New Roman" w:cs="Times New Roman"/>
          <w:i/>
          <w:iCs/>
          <w:sz w:val="28"/>
          <w:szCs w:val="28"/>
          <w:bdr w:val="none" w:sz="0" w:space="0" w:color="auto" w:frame="1"/>
        </w:rPr>
        <w:t>(начало, середина, конец слова)</w:t>
      </w:r>
      <w:r w:rsidRPr="001F3B54">
        <w:rPr>
          <w:rFonts w:ascii="Times New Roman" w:eastAsia="Times New Roman" w:hAnsi="Times New Roman" w:cs="Times New Roman"/>
          <w:sz w:val="28"/>
          <w:szCs w:val="28"/>
        </w:rPr>
        <w:t>. Развивать координацию движений. Развивать фонематический слух.</w:t>
      </w:r>
    </w:p>
    <w:p w14:paraId="28094C63" w14:textId="77777777" w:rsidR="00EB1DEA" w:rsidRPr="001F3B54" w:rsidRDefault="00EB1DEA" w:rsidP="00480829">
      <w:pPr>
        <w:shd w:val="clear" w:color="auto" w:fill="FFFFFF"/>
        <w:spacing w:after="0" w:line="360" w:lineRule="auto"/>
        <w:ind w:firstLine="360"/>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bdr w:val="none" w:sz="0" w:space="0" w:color="auto" w:frame="1"/>
        </w:rPr>
        <w:t>Ход игры</w:t>
      </w:r>
      <w:r w:rsidRPr="001F3B54">
        <w:rPr>
          <w:rFonts w:ascii="Times New Roman" w:eastAsia="Times New Roman" w:hAnsi="Times New Roman" w:cs="Times New Roman"/>
          <w:sz w:val="28"/>
          <w:szCs w:val="28"/>
        </w:rPr>
        <w:t>: Перед ребенком на столе лежат схемы, показывающие положение звука в слове по трем позициям </w:t>
      </w:r>
      <w:r w:rsidRPr="001F3B54">
        <w:rPr>
          <w:rFonts w:ascii="Times New Roman" w:eastAsia="Times New Roman" w:hAnsi="Times New Roman" w:cs="Times New Roman"/>
          <w:i/>
          <w:iCs/>
          <w:sz w:val="28"/>
          <w:szCs w:val="28"/>
          <w:bdr w:val="none" w:sz="0" w:space="0" w:color="auto" w:frame="1"/>
        </w:rPr>
        <w:t>(начало, середина, конец слова)</w:t>
      </w:r>
      <w:r w:rsidRPr="001F3B54">
        <w:rPr>
          <w:rFonts w:ascii="Times New Roman" w:eastAsia="Times New Roman" w:hAnsi="Times New Roman" w:cs="Times New Roman"/>
          <w:sz w:val="28"/>
          <w:szCs w:val="28"/>
        </w:rPr>
        <w:t>. Ребенок ловит картинку, называет слово, выделяя голосом, изучаемый звук и определяет место звука. Картинку кладет к соответствующей схеме.</w:t>
      </w:r>
    </w:p>
    <w:p w14:paraId="07C433D5" w14:textId="77777777" w:rsidR="00EB1DEA" w:rsidRPr="001F3B54" w:rsidRDefault="00EB1DEA" w:rsidP="00480829">
      <w:pPr>
        <w:shd w:val="clear" w:color="auto" w:fill="FFFFFF"/>
        <w:spacing w:after="0" w:line="360" w:lineRule="auto"/>
        <w:ind w:firstLine="360"/>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bdr w:val="none" w:sz="0" w:space="0" w:color="auto" w:frame="1"/>
        </w:rPr>
        <w:t>Возможны и другие варианты игр</w:t>
      </w:r>
      <w:r w:rsidRPr="001F3B54">
        <w:rPr>
          <w:rFonts w:ascii="Times New Roman" w:eastAsia="Times New Roman" w:hAnsi="Times New Roman" w:cs="Times New Roman"/>
          <w:sz w:val="28"/>
          <w:szCs w:val="28"/>
        </w:rPr>
        <w:t>: </w:t>
      </w:r>
      <w:r w:rsidRPr="001F3B54">
        <w:rPr>
          <w:rFonts w:ascii="Times New Roman" w:eastAsia="Times New Roman" w:hAnsi="Times New Roman" w:cs="Times New Roman"/>
          <w:b/>
          <w:i/>
          <w:iCs/>
          <w:sz w:val="28"/>
          <w:szCs w:val="28"/>
          <w:bdr w:val="none" w:sz="0" w:space="0" w:color="auto" w:frame="1"/>
        </w:rPr>
        <w:t>«Чего не стало?»</w:t>
      </w:r>
      <w:r w:rsidRPr="001F3B54">
        <w:rPr>
          <w:rFonts w:ascii="Times New Roman" w:eastAsia="Times New Roman" w:hAnsi="Times New Roman" w:cs="Times New Roman"/>
          <w:b/>
          <w:sz w:val="28"/>
          <w:szCs w:val="28"/>
        </w:rPr>
        <w:t>, </w:t>
      </w:r>
      <w:r w:rsidRPr="001F3B54">
        <w:rPr>
          <w:rFonts w:ascii="Times New Roman" w:eastAsia="Times New Roman" w:hAnsi="Times New Roman" w:cs="Times New Roman"/>
          <w:b/>
          <w:i/>
          <w:iCs/>
          <w:sz w:val="28"/>
          <w:szCs w:val="28"/>
          <w:bdr w:val="none" w:sz="0" w:space="0" w:color="auto" w:frame="1"/>
        </w:rPr>
        <w:t>«Что изменилось?»</w:t>
      </w:r>
      <w:r w:rsidRPr="001F3B54">
        <w:rPr>
          <w:rFonts w:ascii="Times New Roman" w:eastAsia="Times New Roman" w:hAnsi="Times New Roman" w:cs="Times New Roman"/>
          <w:b/>
          <w:sz w:val="28"/>
          <w:szCs w:val="28"/>
        </w:rPr>
        <w:t>, </w:t>
      </w:r>
      <w:r w:rsidRPr="001F3B54">
        <w:rPr>
          <w:rFonts w:ascii="Times New Roman" w:eastAsia="Times New Roman" w:hAnsi="Times New Roman" w:cs="Times New Roman"/>
          <w:b/>
          <w:i/>
          <w:iCs/>
          <w:sz w:val="28"/>
          <w:szCs w:val="28"/>
          <w:bdr w:val="none" w:sz="0" w:space="0" w:color="auto" w:frame="1"/>
        </w:rPr>
        <w:t>«Угадай по описанию»</w:t>
      </w:r>
      <w:r w:rsidRPr="001F3B54">
        <w:rPr>
          <w:rFonts w:ascii="Times New Roman" w:eastAsia="Times New Roman" w:hAnsi="Times New Roman" w:cs="Times New Roman"/>
          <w:b/>
          <w:sz w:val="28"/>
          <w:szCs w:val="28"/>
        </w:rPr>
        <w:t>.</w:t>
      </w:r>
    </w:p>
    <w:p w14:paraId="0D0518E5" w14:textId="77777777" w:rsidR="005F7A36" w:rsidRPr="001F3B54" w:rsidRDefault="00BC6155" w:rsidP="00480829">
      <w:pPr>
        <w:pStyle w:val="a6"/>
        <w:numPr>
          <w:ilvl w:val="0"/>
          <w:numId w:val="34"/>
        </w:numPr>
        <w:spacing w:after="0" w:line="360" w:lineRule="auto"/>
        <w:jc w:val="center"/>
        <w:rPr>
          <w:rFonts w:ascii="Times New Roman" w:eastAsia="Times New Roman" w:hAnsi="Times New Roman" w:cs="Times New Roman"/>
          <w:sz w:val="28"/>
          <w:szCs w:val="28"/>
        </w:rPr>
      </w:pPr>
      <w:r w:rsidRPr="001F3B54">
        <w:rPr>
          <w:rFonts w:ascii="Times New Roman" w:eastAsia="Times New Roman" w:hAnsi="Times New Roman" w:cs="Times New Roman"/>
          <w:b/>
          <w:bCs/>
          <w:sz w:val="28"/>
          <w:szCs w:val="28"/>
          <w:u w:val="single"/>
        </w:rPr>
        <w:t>Логические задания «Рыбки»</w:t>
      </w:r>
    </w:p>
    <w:p w14:paraId="1798CA9B" w14:textId="77777777" w:rsidR="007B2453" w:rsidRPr="001F3B54" w:rsidRDefault="007B2453" w:rsidP="00480829">
      <w:pPr>
        <w:spacing w:after="0" w:line="360" w:lineRule="auto"/>
        <w:contextualSpacing/>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Цель: Развить логическое мышление. Совершенствовать речевые способности. Развивать психические функции, связанные с речевой деятельностью. </w:t>
      </w:r>
    </w:p>
    <w:p w14:paraId="5BA165BD" w14:textId="77777777" w:rsidR="00BC6155" w:rsidRPr="001F3B54" w:rsidRDefault="00BC6155" w:rsidP="00480829">
      <w:pPr>
        <w:pStyle w:val="a6"/>
        <w:spacing w:after="0" w:line="360" w:lineRule="auto"/>
        <w:rPr>
          <w:rFonts w:ascii="Times New Roman" w:eastAsia="Times New Roman" w:hAnsi="Times New Roman" w:cs="Times New Roman"/>
          <w:sz w:val="28"/>
          <w:szCs w:val="28"/>
        </w:rPr>
      </w:pPr>
    </w:p>
    <w:p w14:paraId="59C8DDCC" w14:textId="77777777" w:rsidR="00BD7F1A" w:rsidRPr="001F3B54" w:rsidRDefault="00BD7F1A" w:rsidP="00480829">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lastRenderedPageBreak/>
        <w:t>Данная подборка логических заданий позволит разнообразить деятельность детей на занятиях, развить логическое мышление, пополнить словарный запас.</w:t>
      </w:r>
      <w:r w:rsidR="002E43E2" w:rsidRPr="001F3B54">
        <w:rPr>
          <w:rFonts w:ascii="Times New Roman" w:eastAsia="Times New Roman" w:hAnsi="Times New Roman" w:cs="Times New Roman"/>
          <w:sz w:val="28"/>
          <w:szCs w:val="28"/>
        </w:rPr>
        <w:t xml:space="preserve"> Ее можно скачать наведя на QR-код.</w:t>
      </w:r>
    </w:p>
    <w:p w14:paraId="09F1C8A8" w14:textId="77777777" w:rsidR="00BD7F1A" w:rsidRPr="001F3B54" w:rsidRDefault="00BC6155" w:rsidP="00480829">
      <w:pPr>
        <w:pStyle w:val="a6"/>
        <w:numPr>
          <w:ilvl w:val="0"/>
          <w:numId w:val="34"/>
        </w:numPr>
        <w:spacing w:after="0" w:line="360" w:lineRule="auto"/>
        <w:jc w:val="center"/>
        <w:rPr>
          <w:rFonts w:ascii="Times New Roman" w:eastAsia="Times New Roman" w:hAnsi="Times New Roman" w:cs="Times New Roman"/>
          <w:b/>
          <w:sz w:val="28"/>
          <w:szCs w:val="28"/>
          <w:u w:val="single"/>
        </w:rPr>
      </w:pPr>
      <w:r w:rsidRPr="001F3B54">
        <w:rPr>
          <w:rFonts w:ascii="Times New Roman" w:eastAsia="Times New Roman" w:hAnsi="Times New Roman" w:cs="Times New Roman"/>
          <w:b/>
          <w:sz w:val="28"/>
          <w:szCs w:val="28"/>
          <w:u w:val="single"/>
        </w:rPr>
        <w:t>Шнуровка по теме</w:t>
      </w:r>
    </w:p>
    <w:p w14:paraId="1BAB9DF0" w14:textId="77777777" w:rsidR="007B2453" w:rsidRPr="001F3B54" w:rsidRDefault="007B2453" w:rsidP="00480829">
      <w:pPr>
        <w:spacing w:after="0" w:line="360" w:lineRule="auto"/>
        <w:contextualSpacing/>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Цель:  повышение ловкости и подвижности пальцев и кистей, улучшение сенсомоторных способностей и речевых навыков.</w:t>
      </w:r>
    </w:p>
    <w:p w14:paraId="21D6CFEA" w14:textId="77777777" w:rsidR="007B2453" w:rsidRPr="001F3B54" w:rsidRDefault="007B2453" w:rsidP="00480829">
      <w:pPr>
        <w:spacing w:after="0" w:line="360" w:lineRule="auto"/>
        <w:contextualSpacing/>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Также шнуровка может поэтапно готовить ребёнка к письму, разрабатывая мускулатуру кисти.</w:t>
      </w:r>
    </w:p>
    <w:p w14:paraId="48F301AC" w14:textId="77777777" w:rsidR="00BC6155" w:rsidRPr="001F3B54" w:rsidRDefault="00BC6155" w:rsidP="00480829">
      <w:pPr>
        <w:spacing w:after="0" w:line="360" w:lineRule="auto"/>
        <w:contextualSpacing/>
        <w:rPr>
          <w:rFonts w:ascii="Times New Roman" w:hAnsi="Times New Roman" w:cs="Times New Roman"/>
          <w:sz w:val="28"/>
          <w:szCs w:val="28"/>
          <w:shd w:val="clear" w:color="auto" w:fill="FFFFFF"/>
        </w:rPr>
      </w:pPr>
      <w:r w:rsidRPr="001F3B54">
        <w:rPr>
          <w:rFonts w:ascii="Times New Roman" w:hAnsi="Times New Roman" w:cs="Times New Roman"/>
          <w:bCs/>
          <w:sz w:val="28"/>
          <w:szCs w:val="28"/>
          <w:shd w:val="clear" w:color="auto" w:fill="FFFFFF"/>
        </w:rPr>
        <w:t>Шнуровка</w:t>
      </w:r>
      <w:r w:rsidRPr="001F3B54">
        <w:rPr>
          <w:rFonts w:ascii="Times New Roman" w:hAnsi="Times New Roman" w:cs="Times New Roman"/>
          <w:b/>
          <w:bCs/>
          <w:sz w:val="28"/>
          <w:szCs w:val="28"/>
          <w:shd w:val="clear" w:color="auto" w:fill="FFFFFF"/>
        </w:rPr>
        <w:t> </w:t>
      </w:r>
      <w:r w:rsidRPr="001F3B54">
        <w:rPr>
          <w:rFonts w:ascii="Times New Roman" w:hAnsi="Times New Roman" w:cs="Times New Roman"/>
          <w:sz w:val="28"/>
          <w:szCs w:val="28"/>
          <w:shd w:val="clear" w:color="auto" w:fill="FFFFFF"/>
        </w:rPr>
        <w:t>- один из видов развивающих игр для детей. Отличительная черта игры - наличие шнурка и предметов для шнурования. Действия с подобными игрушками способствуют развитию тонких движений пальцев рук (тонкой моторики), а также развитию речи ребенка.</w:t>
      </w:r>
    </w:p>
    <w:p w14:paraId="2D941022" w14:textId="77777777" w:rsidR="006B2C3D" w:rsidRPr="001F3B54" w:rsidRDefault="006B2C3D" w:rsidP="00480829">
      <w:pPr>
        <w:spacing w:after="0" w:line="360" w:lineRule="auto"/>
        <w:contextualSpacing/>
        <w:rPr>
          <w:rFonts w:ascii="Times New Roman" w:hAnsi="Times New Roman" w:cs="Times New Roman"/>
          <w:sz w:val="28"/>
          <w:szCs w:val="28"/>
          <w:shd w:val="clear" w:color="auto" w:fill="FFFFFF"/>
        </w:rPr>
      </w:pPr>
    </w:p>
    <w:p w14:paraId="243BAA5E"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Дети более старшего возраста должны сосредоточиться на шнуровке периметра в определенном порядке. Это</w:t>
      </w:r>
      <w:r w:rsidR="00024310">
        <w:rPr>
          <w:rFonts w:ascii="Times New Roman" w:eastAsia="Times New Roman" w:hAnsi="Times New Roman" w:cs="Times New Roman"/>
          <w:sz w:val="28"/>
          <w:szCs w:val="28"/>
        </w:rPr>
        <w:t xml:space="preserve"> </w:t>
      </w:r>
      <w:r w:rsidRPr="001F3B54">
        <w:rPr>
          <w:rFonts w:ascii="Times New Roman" w:eastAsia="Times New Roman" w:hAnsi="Times New Roman" w:cs="Times New Roman"/>
          <w:sz w:val="28"/>
          <w:szCs w:val="28"/>
        </w:rPr>
        <w:t>поможет с развитием их навыков последовательности, поскольку они перемещаются от одного отверстия к</w:t>
      </w:r>
    </w:p>
    <w:p w14:paraId="20038C9A"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следующему. На этом этапе важно не пропускать отверстия.</w:t>
      </w:r>
    </w:p>
    <w:p w14:paraId="4335A91E"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Игра-шнуровка своими руками</w:t>
      </w:r>
    </w:p>
    <w:p w14:paraId="7CA5AE13"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1. Распечатайте понравившиеся карточки-шнуровки, их можно скачать наведя на QR-код.</w:t>
      </w:r>
    </w:p>
    <w:p w14:paraId="7B14085C"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2. Укрепите их ламинированием или просто скотчем. </w:t>
      </w:r>
    </w:p>
    <w:p w14:paraId="4A919C32"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3. Пробейте или прорежьте отверстия.</w:t>
      </w:r>
    </w:p>
    <w:p w14:paraId="4F21FDDC" w14:textId="77777777" w:rsidR="006B2C3D" w:rsidRPr="001F3B54" w:rsidRDefault="006B2C3D" w:rsidP="00AE1A6E">
      <w:pPr>
        <w:spacing w:after="0" w:line="360" w:lineRule="auto"/>
        <w:contextualSpacing/>
        <w:jc w:val="both"/>
        <w:rPr>
          <w:rFonts w:ascii="Times New Roman" w:eastAsia="Times New Roman" w:hAnsi="Times New Roman" w:cs="Times New Roman"/>
          <w:sz w:val="28"/>
          <w:szCs w:val="28"/>
        </w:rPr>
      </w:pPr>
      <w:r w:rsidRPr="001F3B54">
        <w:rPr>
          <w:rFonts w:ascii="Times New Roman" w:eastAsia="Times New Roman" w:hAnsi="Times New Roman" w:cs="Times New Roman"/>
          <w:sz w:val="28"/>
          <w:szCs w:val="28"/>
        </w:rPr>
        <w:t xml:space="preserve">4. В качестве шнурка можно использовать почти любую ленту, пряжу, толстую нитку и т.д. </w:t>
      </w:r>
    </w:p>
    <w:p w14:paraId="6614B6A3" w14:textId="77777777" w:rsidR="00BD7F1A" w:rsidRPr="001F3B54" w:rsidRDefault="00BD7F1A" w:rsidP="00480829">
      <w:pPr>
        <w:pStyle w:val="a6"/>
        <w:numPr>
          <w:ilvl w:val="0"/>
          <w:numId w:val="34"/>
        </w:numPr>
        <w:spacing w:after="0" w:line="360" w:lineRule="auto"/>
        <w:jc w:val="center"/>
        <w:rPr>
          <w:rFonts w:ascii="Times New Roman" w:eastAsia="Times New Roman" w:hAnsi="Times New Roman" w:cs="Times New Roman"/>
          <w:b/>
          <w:sz w:val="28"/>
          <w:szCs w:val="28"/>
          <w:u w:val="single"/>
        </w:rPr>
      </w:pPr>
      <w:r w:rsidRPr="001F3B54">
        <w:rPr>
          <w:rFonts w:ascii="Times New Roman" w:eastAsia="Times New Roman" w:hAnsi="Times New Roman" w:cs="Times New Roman"/>
          <w:b/>
          <w:sz w:val="28"/>
          <w:szCs w:val="28"/>
          <w:u w:val="single"/>
        </w:rPr>
        <w:t>Картотека по теме физкультминок</w:t>
      </w:r>
    </w:p>
    <w:p w14:paraId="43AF83A0" w14:textId="77777777" w:rsidR="00BD7F1A" w:rsidRPr="001F3B54" w:rsidRDefault="00BD7F1A" w:rsidP="00480829">
      <w:pPr>
        <w:pStyle w:val="futurismarkdown-paragraph"/>
        <w:shd w:val="clear" w:color="auto" w:fill="FFFFFF"/>
        <w:spacing w:before="0" w:beforeAutospacing="0" w:after="120" w:afterAutospacing="0" w:line="360" w:lineRule="auto"/>
        <w:contextualSpacing/>
        <w:rPr>
          <w:sz w:val="28"/>
          <w:szCs w:val="28"/>
        </w:rPr>
      </w:pPr>
      <w:r w:rsidRPr="001F3B54">
        <w:rPr>
          <w:rStyle w:val="a4"/>
          <w:rFonts w:eastAsiaTheme="majorEastAsia"/>
          <w:sz w:val="28"/>
          <w:szCs w:val="28"/>
        </w:rPr>
        <w:t>Цели проведения физкультминутки</w:t>
      </w:r>
      <w:r w:rsidRPr="001F3B54">
        <w:rPr>
          <w:sz w:val="28"/>
          <w:szCs w:val="28"/>
        </w:rPr>
        <w:t>:</w:t>
      </w:r>
    </w:p>
    <w:p w14:paraId="3F5966FE" w14:textId="77777777" w:rsidR="00BD7F1A" w:rsidRPr="001F3B54" w:rsidRDefault="00BD7F1A" w:rsidP="00480829">
      <w:pPr>
        <w:pStyle w:val="futurismarkdown-paragraph"/>
        <w:shd w:val="clear" w:color="auto" w:fill="FFFFFF"/>
        <w:spacing w:before="0" w:beforeAutospacing="0" w:after="120" w:afterAutospacing="0" w:line="360" w:lineRule="auto"/>
        <w:contextualSpacing/>
        <w:rPr>
          <w:sz w:val="28"/>
          <w:szCs w:val="28"/>
        </w:rPr>
      </w:pPr>
      <w:r w:rsidRPr="001F3B54">
        <w:rPr>
          <w:sz w:val="28"/>
          <w:szCs w:val="28"/>
        </w:rPr>
        <w:t>— повысить умственную работоспособность во время образовательной деятельности;</w:t>
      </w:r>
      <w:r w:rsidRPr="001F3B54">
        <w:rPr>
          <w:sz w:val="28"/>
          <w:szCs w:val="28"/>
        </w:rPr>
        <w:br/>
        <w:t>— снять напряжение;</w:t>
      </w:r>
      <w:r w:rsidRPr="001F3B54">
        <w:rPr>
          <w:sz w:val="28"/>
          <w:szCs w:val="28"/>
        </w:rPr>
        <w:br/>
        <w:t>— обеспечить кратковременный активный отдых для детей.</w:t>
      </w:r>
    </w:p>
    <w:p w14:paraId="63D0FE41" w14:textId="77777777" w:rsidR="00BD7F1A" w:rsidRPr="001F3B54" w:rsidRDefault="00BD7F1A" w:rsidP="00480829">
      <w:pPr>
        <w:pStyle w:val="futurismarkdown-paragraph"/>
        <w:shd w:val="clear" w:color="auto" w:fill="FFFFFF"/>
        <w:spacing w:before="0" w:beforeAutospacing="0" w:after="120" w:afterAutospacing="0" w:line="360" w:lineRule="auto"/>
        <w:contextualSpacing/>
        <w:rPr>
          <w:b/>
          <w:sz w:val="28"/>
          <w:szCs w:val="28"/>
        </w:rPr>
      </w:pPr>
      <w:r w:rsidRPr="001F3B54">
        <w:rPr>
          <w:b/>
          <w:sz w:val="28"/>
          <w:szCs w:val="28"/>
        </w:rPr>
        <w:lastRenderedPageBreak/>
        <w:t>Физкультминутка помогает:</w:t>
      </w:r>
    </w:p>
    <w:p w14:paraId="63B6F79A" w14:textId="77777777" w:rsidR="00BD7F1A" w:rsidRPr="001F3B54" w:rsidRDefault="00BD7F1A" w:rsidP="00480829">
      <w:pPr>
        <w:pStyle w:val="futurismarkdown-paragraph"/>
        <w:shd w:val="clear" w:color="auto" w:fill="FFFFFF"/>
        <w:spacing w:before="0" w:beforeAutospacing="0" w:after="120" w:afterAutospacing="0" w:line="360" w:lineRule="auto"/>
        <w:contextualSpacing/>
        <w:rPr>
          <w:sz w:val="28"/>
          <w:szCs w:val="28"/>
        </w:rPr>
      </w:pPr>
      <w:r w:rsidRPr="001F3B54">
        <w:rPr>
          <w:sz w:val="28"/>
          <w:szCs w:val="28"/>
        </w:rPr>
        <w:t>— отдохнуть, развлечься;</w:t>
      </w:r>
      <w:r w:rsidRPr="001F3B54">
        <w:rPr>
          <w:sz w:val="28"/>
          <w:szCs w:val="28"/>
        </w:rPr>
        <w:br/>
        <w:t>— снять напряжение;</w:t>
      </w:r>
      <w:r w:rsidRPr="001F3B54">
        <w:rPr>
          <w:sz w:val="28"/>
          <w:szCs w:val="28"/>
        </w:rPr>
        <w:br/>
        <w:t>— получить ощущение физической разрядки;</w:t>
      </w:r>
      <w:r w:rsidRPr="001F3B54">
        <w:rPr>
          <w:sz w:val="28"/>
          <w:szCs w:val="28"/>
        </w:rPr>
        <w:br/>
        <w:t>— улучшить кровообращение;</w:t>
      </w:r>
      <w:r w:rsidRPr="001F3B54">
        <w:rPr>
          <w:sz w:val="28"/>
          <w:szCs w:val="28"/>
        </w:rPr>
        <w:br/>
        <w:t>— снять утомление мышц, нервной системы;</w:t>
      </w:r>
      <w:r w:rsidRPr="001F3B54">
        <w:rPr>
          <w:sz w:val="28"/>
          <w:szCs w:val="28"/>
        </w:rPr>
        <w:br/>
        <w:t>— активизировать мышление детей;</w:t>
      </w:r>
      <w:r w:rsidRPr="001F3B54">
        <w:rPr>
          <w:sz w:val="28"/>
          <w:szCs w:val="28"/>
        </w:rPr>
        <w:br/>
        <w:t>— создать положительные эмоции и повысить интерес к занятиям.</w:t>
      </w:r>
    </w:p>
    <w:p w14:paraId="7D45AFAD" w14:textId="77777777" w:rsidR="00BD7F1A" w:rsidRPr="001F3B54" w:rsidRDefault="00BD7F1A" w:rsidP="00AE1A6E">
      <w:pPr>
        <w:pStyle w:val="futurismarkdown-paragraph"/>
        <w:shd w:val="clear" w:color="auto" w:fill="FFFFFF"/>
        <w:spacing w:after="120" w:line="360" w:lineRule="auto"/>
        <w:contextualSpacing/>
        <w:jc w:val="both"/>
        <w:rPr>
          <w:sz w:val="28"/>
          <w:szCs w:val="28"/>
        </w:rPr>
      </w:pPr>
      <w:r w:rsidRPr="001F3B54">
        <w:rPr>
          <w:sz w:val="28"/>
          <w:szCs w:val="28"/>
        </w:rPr>
        <w:t>Физминутки проводятся в середине занятия в течение 1-3 минуты в виде игровых действий. Очень нравятся детям подражательные упражнения, сопровождающиеся стихами и по возможности связанные с темой и содержанием занятия. Но главное, чтобы движения были простыми, доступными и интересными ребенку, достаточно интенсивными, влияющими на многие группы мышц, но не чрезмерными.</w:t>
      </w:r>
    </w:p>
    <w:p w14:paraId="75716CCA" w14:textId="77777777" w:rsidR="001F3B54" w:rsidRDefault="001F3B54" w:rsidP="00AE1A6E">
      <w:pPr>
        <w:spacing w:after="0" w:line="240" w:lineRule="auto"/>
        <w:contextualSpacing/>
        <w:jc w:val="both"/>
        <w:rPr>
          <w:rFonts w:ascii="Times New Roman" w:eastAsia="Times New Roman" w:hAnsi="Times New Roman" w:cs="Times New Roman"/>
          <w:color w:val="333333"/>
          <w:sz w:val="28"/>
          <w:szCs w:val="28"/>
        </w:rPr>
        <w:sectPr w:rsidR="001F3B54" w:rsidSect="001F3B54">
          <w:pgSz w:w="11906" w:h="16838"/>
          <w:pgMar w:top="1134" w:right="851" w:bottom="1134" w:left="1701" w:header="709" w:footer="709" w:gutter="0"/>
          <w:cols w:space="708"/>
          <w:docGrid w:linePitch="360"/>
        </w:sectPr>
      </w:pPr>
    </w:p>
    <w:p w14:paraId="1B6785C9" w14:textId="77777777" w:rsidR="007B2453" w:rsidRPr="00CD3902" w:rsidRDefault="00E94BCE" w:rsidP="007B2453">
      <w:pPr>
        <w:spacing w:after="0" w:line="240" w:lineRule="auto"/>
        <w:contextualSpacing/>
        <w:jc w:val="center"/>
        <w:rPr>
          <w:rFonts w:ascii="Times New Roman" w:eastAsia="Times New Roman" w:hAnsi="Times New Roman" w:cs="Times New Roman"/>
          <w:b/>
          <w:caps/>
          <w:sz w:val="28"/>
          <w:szCs w:val="28"/>
        </w:rPr>
      </w:pPr>
      <w:r w:rsidRPr="006D3DC2">
        <w:rPr>
          <w:rFonts w:ascii="Times New Roman" w:eastAsia="Times New Roman" w:hAnsi="Times New Roman" w:cs="Times New Roman"/>
          <w:b/>
          <w:sz w:val="28"/>
          <w:szCs w:val="28"/>
        </w:rPr>
        <w:lastRenderedPageBreak/>
        <w:t>Циклограмма игр по лексической теме: «</w:t>
      </w:r>
      <w:r w:rsidRPr="00E94BCE">
        <w:rPr>
          <w:rFonts w:ascii="Times New Roman" w:eastAsia="Times New Roman" w:hAnsi="Times New Roman" w:cs="Times New Roman"/>
          <w:b/>
          <w:sz w:val="28"/>
          <w:szCs w:val="28"/>
        </w:rPr>
        <w:t>ПРОДУКТЫ ПИТАНИЯ</w:t>
      </w:r>
      <w:r w:rsidRPr="006D3DC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br/>
      </w:r>
      <w:r w:rsidRPr="006D3DC2">
        <w:rPr>
          <w:rFonts w:ascii="Times New Roman" w:eastAsia="Times New Roman" w:hAnsi="Times New Roman" w:cs="Times New Roman"/>
          <w:b/>
          <w:sz w:val="28"/>
          <w:szCs w:val="28"/>
        </w:rPr>
        <w:t xml:space="preserve">на </w:t>
      </w:r>
      <w:r w:rsidR="0038514D">
        <w:rPr>
          <w:rFonts w:ascii="Times New Roman" w:eastAsia="Times New Roman" w:hAnsi="Times New Roman" w:cs="Times New Roman"/>
          <w:b/>
          <w:sz w:val="28"/>
          <w:szCs w:val="28"/>
        </w:rPr>
        <w:t>основе традиции семейной лепки уральских пельмений и чебуречков</w:t>
      </w:r>
      <w:r w:rsidRPr="006D3DC2">
        <w:rPr>
          <w:rFonts w:ascii="Times New Roman" w:eastAsia="Times New Roman" w:hAnsi="Times New Roman" w:cs="Times New Roman"/>
          <w:b/>
          <w:sz w:val="28"/>
          <w:szCs w:val="28"/>
        </w:rPr>
        <w:t xml:space="preserve"> семьи Неждановых</w:t>
      </w:r>
      <w:r w:rsidR="00135BE5">
        <w:rPr>
          <w:rFonts w:ascii="Times New Roman" w:eastAsia="Times New Roman" w:hAnsi="Times New Roman" w:cs="Times New Roman"/>
          <w:b/>
          <w:sz w:val="28"/>
          <w:szCs w:val="28"/>
        </w:rPr>
        <w:t xml:space="preserve">, </w:t>
      </w:r>
      <w:r w:rsidR="00135BE5">
        <w:rPr>
          <w:rFonts w:ascii="Times New Roman" w:eastAsia="Times New Roman" w:hAnsi="Times New Roman" w:cs="Times New Roman"/>
          <w:b/>
          <w:sz w:val="28"/>
          <w:szCs w:val="28"/>
        </w:rPr>
        <w:br/>
      </w:r>
      <w:r w:rsidR="00135BE5" w:rsidRPr="00135BE5">
        <w:rPr>
          <w:rFonts w:ascii="Times New Roman" w:eastAsia="Times New Roman" w:hAnsi="Times New Roman" w:cs="Times New Roman"/>
          <w:b/>
          <w:sz w:val="28"/>
          <w:szCs w:val="28"/>
        </w:rPr>
        <w:t>в интеграции образовательных областей.</w:t>
      </w:r>
      <w:r w:rsidR="00135BE5">
        <w:rPr>
          <w:rFonts w:ascii="Times New Roman" w:eastAsia="Times New Roman" w:hAnsi="Times New Roman" w:cs="Times New Roman"/>
          <w:b/>
          <w:sz w:val="28"/>
          <w:szCs w:val="28"/>
        </w:rPr>
        <w:br/>
      </w:r>
    </w:p>
    <w:tbl>
      <w:tblPr>
        <w:tblStyle w:val="ac"/>
        <w:tblW w:w="14850" w:type="dxa"/>
        <w:tblLayout w:type="fixed"/>
        <w:tblLook w:val="04A0" w:firstRow="1" w:lastRow="0" w:firstColumn="1" w:lastColumn="0" w:noHBand="0" w:noVBand="1"/>
      </w:tblPr>
      <w:tblGrid>
        <w:gridCol w:w="2802"/>
        <w:gridCol w:w="2835"/>
        <w:gridCol w:w="2409"/>
        <w:gridCol w:w="2127"/>
        <w:gridCol w:w="2409"/>
        <w:gridCol w:w="2268"/>
      </w:tblGrid>
      <w:tr w:rsidR="007B2453" w:rsidRPr="001F3B54" w14:paraId="0A674813" w14:textId="77777777" w:rsidTr="00787F4A">
        <w:tc>
          <w:tcPr>
            <w:tcW w:w="2802" w:type="dxa"/>
            <w:vMerge w:val="restart"/>
            <w:tcBorders>
              <w:tr2bl w:val="single" w:sz="4" w:space="0" w:color="auto"/>
            </w:tcBorders>
          </w:tcPr>
          <w:p w14:paraId="6D8421FF" w14:textId="77777777" w:rsidR="007B2453" w:rsidRPr="001F3B54" w:rsidRDefault="007B2453" w:rsidP="00787F4A">
            <w:pPr>
              <w:contextualSpacing/>
              <w:jc w:val="both"/>
              <w:rPr>
                <w:rFonts w:ascii="Times New Roman" w:eastAsia="Times New Roman" w:hAnsi="Times New Roman" w:cs="Times New Roman"/>
                <w:b/>
                <w:sz w:val="24"/>
                <w:szCs w:val="24"/>
              </w:rPr>
            </w:pPr>
            <w:r w:rsidRPr="001F3B54">
              <w:rPr>
                <w:rFonts w:ascii="Times New Roman" w:eastAsia="Times New Roman" w:hAnsi="Times New Roman" w:cs="Times New Roman"/>
                <w:b/>
                <w:sz w:val="24"/>
                <w:szCs w:val="24"/>
              </w:rPr>
              <w:t>Наименование</w:t>
            </w:r>
          </w:p>
          <w:p w14:paraId="01191366" w14:textId="77777777" w:rsidR="007B2453" w:rsidRPr="001F3B54" w:rsidRDefault="007B2453" w:rsidP="00787F4A">
            <w:pPr>
              <w:contextualSpacing/>
              <w:jc w:val="both"/>
              <w:rPr>
                <w:rFonts w:ascii="Times New Roman" w:eastAsia="Times New Roman" w:hAnsi="Times New Roman" w:cs="Times New Roman"/>
                <w:b/>
                <w:sz w:val="24"/>
                <w:szCs w:val="24"/>
              </w:rPr>
            </w:pPr>
            <w:r w:rsidRPr="001F3B54">
              <w:rPr>
                <w:rFonts w:ascii="Times New Roman" w:eastAsia="Times New Roman" w:hAnsi="Times New Roman" w:cs="Times New Roman"/>
                <w:b/>
                <w:sz w:val="24"/>
                <w:szCs w:val="24"/>
              </w:rPr>
              <w:t xml:space="preserve"> игры</w:t>
            </w:r>
            <w:r w:rsidRPr="001F3B54">
              <w:rPr>
                <w:rFonts w:ascii="Times New Roman" w:eastAsia="Times New Roman" w:hAnsi="Times New Roman" w:cs="Times New Roman"/>
                <w:b/>
                <w:sz w:val="24"/>
                <w:szCs w:val="24"/>
              </w:rPr>
              <w:tab/>
            </w:r>
          </w:p>
          <w:p w14:paraId="3A09E8ED" w14:textId="77777777" w:rsidR="007B2453" w:rsidRPr="001F3B54" w:rsidRDefault="007B2453" w:rsidP="00787F4A">
            <w:pPr>
              <w:tabs>
                <w:tab w:val="left" w:pos="1230"/>
              </w:tabs>
              <w:contextualSpacing/>
              <w:rPr>
                <w:rFonts w:ascii="Times New Roman" w:eastAsia="Times New Roman" w:hAnsi="Times New Roman" w:cs="Times New Roman"/>
                <w:b/>
                <w:sz w:val="24"/>
                <w:szCs w:val="24"/>
              </w:rPr>
            </w:pPr>
            <w:r w:rsidRPr="001F3B54">
              <w:rPr>
                <w:rFonts w:ascii="Times New Roman" w:eastAsia="Times New Roman" w:hAnsi="Times New Roman" w:cs="Times New Roman"/>
                <w:b/>
                <w:sz w:val="24"/>
                <w:szCs w:val="24"/>
              </w:rPr>
              <w:tab/>
              <w:t xml:space="preserve">  На что  </w:t>
            </w:r>
          </w:p>
          <w:p w14:paraId="2939A0C5" w14:textId="77777777" w:rsidR="007B2453" w:rsidRPr="001F3B54" w:rsidRDefault="007B2453" w:rsidP="00787F4A">
            <w:pPr>
              <w:tabs>
                <w:tab w:val="left" w:pos="1230"/>
              </w:tabs>
              <w:contextualSpacing/>
              <w:rPr>
                <w:rFonts w:ascii="Times New Roman" w:eastAsia="Times New Roman" w:hAnsi="Times New Roman" w:cs="Times New Roman"/>
                <w:sz w:val="24"/>
                <w:szCs w:val="24"/>
              </w:rPr>
            </w:pPr>
            <w:r w:rsidRPr="001F3B54">
              <w:rPr>
                <w:rFonts w:ascii="Times New Roman" w:eastAsia="Times New Roman" w:hAnsi="Times New Roman" w:cs="Times New Roman"/>
                <w:b/>
                <w:sz w:val="24"/>
                <w:szCs w:val="24"/>
              </w:rPr>
              <w:t xml:space="preserve">               направлена</w:t>
            </w:r>
          </w:p>
        </w:tc>
        <w:tc>
          <w:tcPr>
            <w:tcW w:w="12048" w:type="dxa"/>
            <w:gridSpan w:val="5"/>
          </w:tcPr>
          <w:p w14:paraId="22D96E40" w14:textId="77777777" w:rsidR="007B2453" w:rsidRPr="007131D0" w:rsidRDefault="007B2453" w:rsidP="00787F4A">
            <w:pPr>
              <w:contextualSpacing/>
              <w:jc w:val="center"/>
              <w:rPr>
                <w:rFonts w:ascii="Times New Roman" w:hAnsi="Times New Roman" w:cs="Times New Roman"/>
                <w:b/>
                <w:caps/>
                <w:sz w:val="24"/>
                <w:szCs w:val="24"/>
              </w:rPr>
            </w:pPr>
            <w:r w:rsidRPr="007131D0">
              <w:rPr>
                <w:rFonts w:ascii="Times New Roman" w:hAnsi="Times New Roman" w:cs="Times New Roman"/>
                <w:b/>
                <w:caps/>
                <w:sz w:val="24"/>
                <w:szCs w:val="24"/>
              </w:rPr>
              <w:t>Образовательная область</w:t>
            </w:r>
          </w:p>
        </w:tc>
      </w:tr>
      <w:tr w:rsidR="007131D0" w:rsidRPr="001F3B54" w14:paraId="71D16196" w14:textId="77777777" w:rsidTr="00CF6DD0">
        <w:tc>
          <w:tcPr>
            <w:tcW w:w="2802" w:type="dxa"/>
            <w:vMerge/>
          </w:tcPr>
          <w:p w14:paraId="3744A492" w14:textId="77777777" w:rsidR="007131D0" w:rsidRPr="001F3B54" w:rsidRDefault="007131D0" w:rsidP="007131D0">
            <w:pPr>
              <w:contextualSpacing/>
              <w:jc w:val="both"/>
              <w:rPr>
                <w:rFonts w:ascii="Times New Roman" w:eastAsia="Times New Roman" w:hAnsi="Times New Roman" w:cs="Times New Roman"/>
                <w:sz w:val="24"/>
                <w:szCs w:val="24"/>
              </w:rPr>
            </w:pPr>
          </w:p>
        </w:tc>
        <w:tc>
          <w:tcPr>
            <w:tcW w:w="2835" w:type="dxa"/>
            <w:shd w:val="clear" w:color="auto" w:fill="FFFF00"/>
          </w:tcPr>
          <w:p w14:paraId="5F6A3A32" w14:textId="77777777" w:rsidR="007131D0" w:rsidRPr="007131D0" w:rsidRDefault="007131D0" w:rsidP="007131D0">
            <w:pPr>
              <w:contextualSpacing/>
              <w:jc w:val="center"/>
              <w:rPr>
                <w:rFonts w:ascii="Times New Roman" w:hAnsi="Times New Roman" w:cs="Times New Roman"/>
                <w:b/>
                <w:sz w:val="24"/>
                <w:szCs w:val="24"/>
              </w:rPr>
            </w:pPr>
            <w:r w:rsidRPr="007131D0">
              <w:rPr>
                <w:rFonts w:ascii="Times New Roman" w:hAnsi="Times New Roman" w:cs="Times New Roman"/>
                <w:b/>
                <w:sz w:val="24"/>
                <w:szCs w:val="24"/>
              </w:rPr>
              <w:t>Социально-коммуникативное развитие</w:t>
            </w:r>
          </w:p>
        </w:tc>
        <w:tc>
          <w:tcPr>
            <w:tcW w:w="2409" w:type="dxa"/>
            <w:shd w:val="clear" w:color="auto" w:fill="00B050"/>
          </w:tcPr>
          <w:p w14:paraId="0947831C"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Познавательное развитие</w:t>
            </w:r>
          </w:p>
        </w:tc>
        <w:tc>
          <w:tcPr>
            <w:tcW w:w="2127" w:type="dxa"/>
            <w:shd w:val="clear" w:color="auto" w:fill="E36C0A" w:themeFill="accent6" w:themeFillShade="BF"/>
          </w:tcPr>
          <w:p w14:paraId="177D6EB7"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eastAsia="Times New Roman" w:hAnsi="Times New Roman" w:cs="Times New Roman"/>
                <w:b/>
                <w:sz w:val="24"/>
                <w:szCs w:val="24"/>
              </w:rPr>
              <w:t>Речевое развитие</w:t>
            </w:r>
          </w:p>
        </w:tc>
        <w:tc>
          <w:tcPr>
            <w:tcW w:w="2409" w:type="dxa"/>
            <w:shd w:val="clear" w:color="auto" w:fill="7030A0"/>
          </w:tcPr>
          <w:p w14:paraId="420D1608"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hAnsi="Times New Roman" w:cs="Times New Roman"/>
                <w:b/>
                <w:sz w:val="24"/>
                <w:szCs w:val="24"/>
              </w:rPr>
              <w:t>Художественно-эстетическое развитие</w:t>
            </w:r>
          </w:p>
        </w:tc>
        <w:tc>
          <w:tcPr>
            <w:tcW w:w="2268" w:type="dxa"/>
            <w:shd w:val="clear" w:color="auto" w:fill="00B0F0"/>
          </w:tcPr>
          <w:p w14:paraId="0B13098D" w14:textId="77777777" w:rsidR="007131D0" w:rsidRPr="002E43E2" w:rsidRDefault="007131D0" w:rsidP="007131D0">
            <w:pPr>
              <w:contextualSpacing/>
              <w:jc w:val="center"/>
              <w:rPr>
                <w:rFonts w:ascii="Times New Roman" w:hAnsi="Times New Roman" w:cs="Times New Roman"/>
                <w:b/>
                <w:sz w:val="24"/>
                <w:szCs w:val="24"/>
              </w:rPr>
            </w:pPr>
            <w:r w:rsidRPr="002E43E2">
              <w:rPr>
                <w:rFonts w:ascii="Times New Roman" w:hAnsi="Times New Roman" w:cs="Times New Roman"/>
                <w:b/>
                <w:sz w:val="24"/>
                <w:szCs w:val="24"/>
              </w:rPr>
              <w:t>Физическое</w:t>
            </w:r>
          </w:p>
          <w:p w14:paraId="74621520" w14:textId="77777777" w:rsidR="007131D0" w:rsidRPr="002E43E2" w:rsidRDefault="007131D0" w:rsidP="007131D0">
            <w:pPr>
              <w:contextualSpacing/>
              <w:jc w:val="center"/>
              <w:rPr>
                <w:rFonts w:ascii="Times New Roman" w:eastAsia="Times New Roman" w:hAnsi="Times New Roman" w:cs="Times New Roman"/>
                <w:b/>
                <w:sz w:val="24"/>
                <w:szCs w:val="24"/>
              </w:rPr>
            </w:pPr>
            <w:r w:rsidRPr="002E43E2">
              <w:rPr>
                <w:rFonts w:ascii="Times New Roman" w:hAnsi="Times New Roman" w:cs="Times New Roman"/>
                <w:b/>
                <w:sz w:val="24"/>
                <w:szCs w:val="24"/>
              </w:rPr>
              <w:t>развитие</w:t>
            </w:r>
          </w:p>
        </w:tc>
      </w:tr>
      <w:tr w:rsidR="007131D0" w:rsidRPr="001F3B54" w14:paraId="098857AD" w14:textId="77777777" w:rsidTr="00643475">
        <w:tc>
          <w:tcPr>
            <w:tcW w:w="14850" w:type="dxa"/>
            <w:gridSpan w:val="6"/>
          </w:tcPr>
          <w:p w14:paraId="0899A62A" w14:textId="77777777" w:rsidR="007131D0" w:rsidRPr="007131D0" w:rsidRDefault="007131D0" w:rsidP="00787F4A">
            <w:pPr>
              <w:contextualSpacing/>
              <w:jc w:val="both"/>
              <w:rPr>
                <w:rFonts w:ascii="Times New Roman" w:hAnsi="Times New Roman" w:cs="Times New Roman"/>
                <w:b/>
                <w:sz w:val="16"/>
                <w:szCs w:val="16"/>
              </w:rPr>
            </w:pPr>
          </w:p>
        </w:tc>
      </w:tr>
      <w:tr w:rsidR="005A6A22" w:rsidRPr="001F3B54" w14:paraId="6903857D" w14:textId="77777777" w:rsidTr="005A6A22">
        <w:tc>
          <w:tcPr>
            <w:tcW w:w="2802" w:type="dxa"/>
            <w:vMerge w:val="restart"/>
          </w:tcPr>
          <w:p w14:paraId="4E984716" w14:textId="77777777" w:rsidR="007B2453" w:rsidRPr="001F3B54" w:rsidRDefault="003B4445" w:rsidP="00C87ACB">
            <w:pPr>
              <w:contextualSpacing/>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Настольная игра «</w:t>
            </w:r>
            <w:r w:rsidR="00C87ACB">
              <w:rPr>
                <w:rFonts w:ascii="Times New Roman" w:eastAsia="Times New Roman" w:hAnsi="Times New Roman" w:cs="Times New Roman"/>
                <w:b/>
                <w:bCs/>
                <w:i/>
                <w:sz w:val="24"/>
                <w:szCs w:val="24"/>
              </w:rPr>
              <w:t>Уральский м</w:t>
            </w:r>
            <w:r>
              <w:rPr>
                <w:rFonts w:ascii="Times New Roman" w:eastAsia="Times New Roman" w:hAnsi="Times New Roman" w:cs="Times New Roman"/>
                <w:b/>
                <w:bCs/>
                <w:i/>
                <w:sz w:val="24"/>
                <w:szCs w:val="24"/>
              </w:rPr>
              <w:t>атематический пирог</w:t>
            </w:r>
            <w:r w:rsidR="007B2453" w:rsidRPr="001F3B54">
              <w:rPr>
                <w:rFonts w:ascii="Times New Roman" w:eastAsia="Times New Roman" w:hAnsi="Times New Roman" w:cs="Times New Roman"/>
                <w:b/>
                <w:bCs/>
                <w:i/>
                <w:sz w:val="24"/>
                <w:szCs w:val="24"/>
              </w:rPr>
              <w:t>»</w:t>
            </w:r>
          </w:p>
        </w:tc>
        <w:tc>
          <w:tcPr>
            <w:tcW w:w="2835" w:type="dxa"/>
            <w:shd w:val="clear" w:color="auto" w:fill="FFFF00"/>
          </w:tcPr>
          <w:p w14:paraId="42EBFC85" w14:textId="77777777" w:rsidR="007B2453" w:rsidRPr="001F3B54" w:rsidRDefault="007B2453" w:rsidP="00787F4A">
            <w:pPr>
              <w:contextualSpacing/>
              <w:jc w:val="both"/>
              <w:rPr>
                <w:rFonts w:ascii="Times New Roman" w:hAnsi="Times New Roman" w:cs="Times New Roman"/>
                <w:sz w:val="24"/>
                <w:szCs w:val="24"/>
              </w:rPr>
            </w:pPr>
          </w:p>
        </w:tc>
        <w:tc>
          <w:tcPr>
            <w:tcW w:w="2409" w:type="dxa"/>
            <w:shd w:val="clear" w:color="auto" w:fill="00B050"/>
          </w:tcPr>
          <w:p w14:paraId="724358E0" w14:textId="77777777" w:rsidR="007B2453" w:rsidRPr="001F3B54" w:rsidRDefault="007B2453" w:rsidP="00787F4A">
            <w:pPr>
              <w:contextualSpacing/>
              <w:jc w:val="both"/>
              <w:rPr>
                <w:rFonts w:ascii="Times New Roman" w:hAnsi="Times New Roman" w:cs="Times New Roman"/>
                <w:sz w:val="24"/>
                <w:szCs w:val="24"/>
              </w:rPr>
            </w:pPr>
          </w:p>
        </w:tc>
        <w:tc>
          <w:tcPr>
            <w:tcW w:w="2127" w:type="dxa"/>
            <w:shd w:val="clear" w:color="auto" w:fill="E36C0A" w:themeFill="accent6" w:themeFillShade="BF"/>
          </w:tcPr>
          <w:p w14:paraId="1CB56C0F" w14:textId="77777777" w:rsidR="007B2453" w:rsidRPr="001F3B54" w:rsidRDefault="007B2453" w:rsidP="00787F4A">
            <w:pPr>
              <w:contextualSpacing/>
              <w:jc w:val="both"/>
              <w:rPr>
                <w:rFonts w:ascii="Times New Roman" w:hAnsi="Times New Roman" w:cs="Times New Roman"/>
                <w:sz w:val="24"/>
                <w:szCs w:val="24"/>
              </w:rPr>
            </w:pPr>
          </w:p>
        </w:tc>
        <w:tc>
          <w:tcPr>
            <w:tcW w:w="2409" w:type="dxa"/>
            <w:shd w:val="clear" w:color="auto" w:fill="7030A0"/>
          </w:tcPr>
          <w:p w14:paraId="76FF3777" w14:textId="77777777" w:rsidR="007B2453" w:rsidRPr="001F3B54" w:rsidRDefault="007B2453" w:rsidP="00787F4A">
            <w:pPr>
              <w:contextualSpacing/>
              <w:jc w:val="both"/>
              <w:rPr>
                <w:rFonts w:ascii="Times New Roman" w:hAnsi="Times New Roman" w:cs="Times New Roman"/>
                <w:sz w:val="24"/>
                <w:szCs w:val="24"/>
              </w:rPr>
            </w:pPr>
          </w:p>
        </w:tc>
        <w:tc>
          <w:tcPr>
            <w:tcW w:w="2268" w:type="dxa"/>
          </w:tcPr>
          <w:p w14:paraId="37FFBD07" w14:textId="77777777" w:rsidR="007B2453" w:rsidRPr="001F3B54" w:rsidRDefault="007B2453" w:rsidP="00787F4A">
            <w:pPr>
              <w:contextualSpacing/>
              <w:jc w:val="both"/>
              <w:rPr>
                <w:rFonts w:ascii="Times New Roman" w:hAnsi="Times New Roman" w:cs="Times New Roman"/>
                <w:sz w:val="24"/>
                <w:szCs w:val="24"/>
              </w:rPr>
            </w:pPr>
          </w:p>
        </w:tc>
      </w:tr>
      <w:tr w:rsidR="005A6A22" w:rsidRPr="001F3B54" w14:paraId="2D3DBF00" w14:textId="77777777" w:rsidTr="00787F4A">
        <w:tc>
          <w:tcPr>
            <w:tcW w:w="2802" w:type="dxa"/>
            <w:vMerge/>
          </w:tcPr>
          <w:p w14:paraId="47250558" w14:textId="77777777" w:rsidR="007B2453" w:rsidRPr="001F3B54" w:rsidRDefault="007B2453" w:rsidP="00787F4A">
            <w:pPr>
              <w:contextualSpacing/>
              <w:jc w:val="center"/>
              <w:rPr>
                <w:rFonts w:ascii="Times New Roman" w:eastAsia="Times New Roman" w:hAnsi="Times New Roman" w:cs="Times New Roman"/>
                <w:b/>
                <w:bCs/>
                <w:i/>
                <w:sz w:val="24"/>
                <w:szCs w:val="24"/>
              </w:rPr>
            </w:pPr>
          </w:p>
        </w:tc>
        <w:tc>
          <w:tcPr>
            <w:tcW w:w="12048" w:type="dxa"/>
            <w:gridSpan w:val="5"/>
          </w:tcPr>
          <w:p w14:paraId="724AE140" w14:textId="77777777" w:rsidR="00A12FA9" w:rsidRPr="001F3B54" w:rsidRDefault="00A12FA9" w:rsidP="00A12FA9">
            <w:pPr>
              <w:contextualSpacing/>
              <w:jc w:val="both"/>
              <w:rPr>
                <w:rFonts w:ascii="Times New Roman" w:hAnsi="Times New Roman" w:cs="Times New Roman"/>
                <w:sz w:val="20"/>
                <w:szCs w:val="20"/>
              </w:rPr>
            </w:pPr>
            <w:r w:rsidRPr="001F3B54">
              <w:rPr>
                <w:rFonts w:ascii="Times New Roman" w:hAnsi="Times New Roman" w:cs="Times New Roman"/>
                <w:sz w:val="20"/>
                <w:szCs w:val="20"/>
              </w:rPr>
              <w:t>Направлена на освоение математических понятий через практическую деятельность и игру.</w:t>
            </w:r>
          </w:p>
          <w:p w14:paraId="3DB03DC0" w14:textId="77777777" w:rsidR="007B2453" w:rsidRPr="001F3B54" w:rsidRDefault="00A12FA9" w:rsidP="00A12FA9">
            <w:pPr>
              <w:contextualSpacing/>
              <w:jc w:val="both"/>
              <w:rPr>
                <w:rFonts w:ascii="Times New Roman" w:hAnsi="Times New Roman" w:cs="Times New Roman"/>
                <w:sz w:val="20"/>
                <w:szCs w:val="20"/>
              </w:rPr>
            </w:pPr>
            <w:r w:rsidRPr="001F3B54">
              <w:rPr>
                <w:rFonts w:ascii="Times New Roman" w:hAnsi="Times New Roman" w:cs="Times New Roman"/>
                <w:sz w:val="20"/>
                <w:szCs w:val="20"/>
              </w:rPr>
              <w:t>В ходе игры дети закрепляют знания о числах и цифрах, учатся ориентироваться на плоскости, устанавливать соответствие между цифрой и количеством предметов, делить на части, давать определение «целое» и «часть».</w:t>
            </w:r>
          </w:p>
        </w:tc>
      </w:tr>
      <w:tr w:rsidR="005A6A22" w:rsidRPr="001F3B54" w14:paraId="1391C4A3" w14:textId="77777777" w:rsidTr="005A6A22">
        <w:tc>
          <w:tcPr>
            <w:tcW w:w="2802" w:type="dxa"/>
            <w:vMerge w:val="restart"/>
            <w:shd w:val="clear" w:color="auto" w:fill="FFFFFF" w:themeFill="background1"/>
          </w:tcPr>
          <w:p w14:paraId="34D52B15" w14:textId="77777777" w:rsidR="005A6A22" w:rsidRPr="001F3B54" w:rsidRDefault="005A6A22" w:rsidP="005A6A22">
            <w:pPr>
              <w:contextualSpacing/>
              <w:jc w:val="center"/>
              <w:rPr>
                <w:rFonts w:ascii="Times New Roman" w:eastAsia="Times New Roman" w:hAnsi="Times New Roman" w:cs="Times New Roman"/>
                <w:b/>
                <w:i/>
                <w:sz w:val="24"/>
                <w:szCs w:val="24"/>
              </w:rPr>
            </w:pPr>
            <w:r w:rsidRPr="001F3B54">
              <w:rPr>
                <w:rFonts w:ascii="Times New Roman" w:eastAsia="Times New Roman" w:hAnsi="Times New Roman" w:cs="Times New Roman"/>
                <w:b/>
                <w:bCs/>
                <w:i/>
                <w:sz w:val="24"/>
                <w:szCs w:val="24"/>
              </w:rPr>
              <w:t>Логопедическая игра «Шеф-повара»</w:t>
            </w:r>
          </w:p>
        </w:tc>
        <w:tc>
          <w:tcPr>
            <w:tcW w:w="2835" w:type="dxa"/>
            <w:shd w:val="clear" w:color="auto" w:fill="FFFF00"/>
          </w:tcPr>
          <w:p w14:paraId="70E2946D"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00B050"/>
          </w:tcPr>
          <w:p w14:paraId="3F650498"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127" w:type="dxa"/>
            <w:shd w:val="clear" w:color="auto" w:fill="E36C0A" w:themeFill="accent6" w:themeFillShade="BF"/>
          </w:tcPr>
          <w:p w14:paraId="216E23BF"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7030A0"/>
          </w:tcPr>
          <w:p w14:paraId="195E18C7" w14:textId="77777777" w:rsidR="005A6A22" w:rsidRPr="001F3B54" w:rsidRDefault="005A6A22" w:rsidP="005A6A22">
            <w:pPr>
              <w:contextualSpacing/>
              <w:jc w:val="both"/>
              <w:rPr>
                <w:rFonts w:ascii="Times New Roman" w:hAnsi="Times New Roman" w:cs="Times New Roman"/>
                <w:sz w:val="20"/>
                <w:szCs w:val="20"/>
              </w:rPr>
            </w:pPr>
          </w:p>
        </w:tc>
        <w:tc>
          <w:tcPr>
            <w:tcW w:w="2268" w:type="dxa"/>
            <w:shd w:val="clear" w:color="auto" w:fill="00B0F0"/>
          </w:tcPr>
          <w:p w14:paraId="49E93B39" w14:textId="77777777" w:rsidR="005A6A22" w:rsidRPr="001F3B54" w:rsidRDefault="005A6A22" w:rsidP="005A6A22">
            <w:pPr>
              <w:contextualSpacing/>
              <w:jc w:val="both"/>
              <w:rPr>
                <w:rFonts w:ascii="Times New Roman" w:hAnsi="Times New Roman" w:cs="Times New Roman"/>
                <w:sz w:val="20"/>
                <w:szCs w:val="20"/>
              </w:rPr>
            </w:pPr>
          </w:p>
        </w:tc>
      </w:tr>
      <w:tr w:rsidR="005A6A22" w:rsidRPr="001F3B54" w14:paraId="015D64FD" w14:textId="77777777" w:rsidTr="00787F4A">
        <w:tc>
          <w:tcPr>
            <w:tcW w:w="2802" w:type="dxa"/>
            <w:vMerge/>
          </w:tcPr>
          <w:p w14:paraId="5A316D44" w14:textId="77777777" w:rsidR="005A6A22" w:rsidRPr="001F3B54" w:rsidRDefault="005A6A22" w:rsidP="005A6A22">
            <w:pPr>
              <w:contextualSpacing/>
              <w:jc w:val="center"/>
              <w:rPr>
                <w:rFonts w:ascii="Times New Roman" w:eastAsia="Times New Roman" w:hAnsi="Times New Roman" w:cs="Times New Roman"/>
                <w:b/>
                <w:bCs/>
                <w:i/>
                <w:sz w:val="24"/>
                <w:szCs w:val="24"/>
              </w:rPr>
            </w:pPr>
          </w:p>
        </w:tc>
        <w:tc>
          <w:tcPr>
            <w:tcW w:w="12048" w:type="dxa"/>
            <w:gridSpan w:val="5"/>
            <w:shd w:val="clear" w:color="auto" w:fill="FFFFFF" w:themeFill="background1"/>
          </w:tcPr>
          <w:p w14:paraId="3539B18E" w14:textId="77777777" w:rsidR="005A6A22" w:rsidRPr="001F3B54" w:rsidRDefault="005A6A22" w:rsidP="005A6A22">
            <w:pPr>
              <w:contextualSpacing/>
              <w:jc w:val="both"/>
              <w:rPr>
                <w:rFonts w:ascii="Times New Roman" w:hAnsi="Times New Roman" w:cs="Times New Roman"/>
                <w:sz w:val="20"/>
                <w:szCs w:val="20"/>
              </w:rPr>
            </w:pPr>
            <w:r w:rsidRPr="001F3B54">
              <w:rPr>
                <w:rFonts w:ascii="Times New Roman" w:hAnsi="Times New Roman" w:cs="Times New Roman"/>
                <w:sz w:val="20"/>
                <w:szCs w:val="20"/>
              </w:rPr>
              <w:t>Направлена на автоматизацию и дифференциацию звуков [С],[Ш], [Л],[Р];  закрепление правильного звукопроизношения, развитие фонематического слуха, отработку употребления предлога С.</w:t>
            </w:r>
          </w:p>
        </w:tc>
      </w:tr>
      <w:tr w:rsidR="005A6A22" w:rsidRPr="001F3B54" w14:paraId="08D9293C" w14:textId="77777777" w:rsidTr="005A6A22">
        <w:tc>
          <w:tcPr>
            <w:tcW w:w="2802" w:type="dxa"/>
            <w:vMerge w:val="restart"/>
          </w:tcPr>
          <w:p w14:paraId="76F7ED90" w14:textId="77777777" w:rsidR="005A6A22" w:rsidRPr="001F3B54" w:rsidRDefault="005A6A22" w:rsidP="005A6A22">
            <w:pPr>
              <w:contextualSpacing/>
              <w:jc w:val="center"/>
              <w:rPr>
                <w:rFonts w:ascii="Times New Roman" w:eastAsia="Times New Roman" w:hAnsi="Times New Roman" w:cs="Times New Roman"/>
                <w:b/>
                <w:i/>
                <w:sz w:val="24"/>
                <w:szCs w:val="24"/>
              </w:rPr>
            </w:pPr>
            <w:r w:rsidRPr="001F3B54">
              <w:rPr>
                <w:rFonts w:ascii="Times New Roman" w:eastAsia="Times New Roman" w:hAnsi="Times New Roman" w:cs="Times New Roman"/>
                <w:b/>
                <w:bCs/>
                <w:i/>
                <w:sz w:val="24"/>
                <w:szCs w:val="24"/>
              </w:rPr>
              <w:t>Шнуровка по теме</w:t>
            </w:r>
          </w:p>
        </w:tc>
        <w:tc>
          <w:tcPr>
            <w:tcW w:w="2835" w:type="dxa"/>
            <w:shd w:val="clear" w:color="auto" w:fill="FFFF00"/>
          </w:tcPr>
          <w:p w14:paraId="20619B3C"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00B050"/>
          </w:tcPr>
          <w:p w14:paraId="5B8D1DCB"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127" w:type="dxa"/>
            <w:shd w:val="clear" w:color="auto" w:fill="E36C0A" w:themeFill="accent6" w:themeFillShade="BF"/>
          </w:tcPr>
          <w:p w14:paraId="4FBCDC26"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tcPr>
          <w:p w14:paraId="1B566AC2"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268" w:type="dxa"/>
          </w:tcPr>
          <w:p w14:paraId="5D4A5CDB" w14:textId="77777777" w:rsidR="005A6A22" w:rsidRPr="001F3B54" w:rsidRDefault="005A6A22" w:rsidP="005A6A22">
            <w:pPr>
              <w:contextualSpacing/>
              <w:jc w:val="both"/>
              <w:rPr>
                <w:rFonts w:ascii="Times New Roman" w:eastAsia="Times New Roman" w:hAnsi="Times New Roman" w:cs="Times New Roman"/>
                <w:sz w:val="20"/>
                <w:szCs w:val="20"/>
              </w:rPr>
            </w:pPr>
          </w:p>
        </w:tc>
      </w:tr>
      <w:tr w:rsidR="005A6A22" w:rsidRPr="001F3B54" w14:paraId="3EB6F0DA" w14:textId="77777777" w:rsidTr="00787F4A">
        <w:tc>
          <w:tcPr>
            <w:tcW w:w="2802" w:type="dxa"/>
            <w:vMerge/>
          </w:tcPr>
          <w:p w14:paraId="0E0F96F3" w14:textId="77777777" w:rsidR="005A6A22" w:rsidRPr="001F3B54" w:rsidRDefault="005A6A22" w:rsidP="005A6A22">
            <w:pPr>
              <w:contextualSpacing/>
              <w:jc w:val="center"/>
              <w:rPr>
                <w:rFonts w:ascii="Times New Roman" w:eastAsia="Times New Roman" w:hAnsi="Times New Roman" w:cs="Times New Roman"/>
                <w:b/>
                <w:bCs/>
                <w:i/>
                <w:sz w:val="24"/>
                <w:szCs w:val="24"/>
              </w:rPr>
            </w:pPr>
          </w:p>
        </w:tc>
        <w:tc>
          <w:tcPr>
            <w:tcW w:w="12048" w:type="dxa"/>
            <w:gridSpan w:val="5"/>
          </w:tcPr>
          <w:p w14:paraId="071EABF1" w14:textId="77777777" w:rsidR="005A6A22" w:rsidRPr="001F3B54" w:rsidRDefault="005A6A22" w:rsidP="005A6A22">
            <w:pPr>
              <w:contextualSpacing/>
              <w:jc w:val="both"/>
              <w:rPr>
                <w:rFonts w:ascii="Times New Roman" w:eastAsia="Times New Roman" w:hAnsi="Times New Roman" w:cs="Times New Roman"/>
                <w:sz w:val="20"/>
                <w:szCs w:val="20"/>
              </w:rPr>
            </w:pPr>
            <w:r w:rsidRPr="001F3B54">
              <w:rPr>
                <w:rFonts w:ascii="Times New Roman" w:hAnsi="Times New Roman" w:cs="Times New Roman"/>
                <w:sz w:val="20"/>
                <w:szCs w:val="20"/>
                <w:shd w:val="clear" w:color="auto" w:fill="FFFFFF"/>
              </w:rPr>
              <w:t>На</w:t>
            </w:r>
            <w:r w:rsidRPr="001F3B54">
              <w:rPr>
                <w:rFonts w:ascii="Times New Roman" w:hAnsi="Times New Roman" w:cs="Times New Roman"/>
                <w:bCs/>
                <w:sz w:val="20"/>
                <w:szCs w:val="20"/>
                <w:shd w:val="clear" w:color="auto" w:fill="FFFFFF"/>
              </w:rPr>
              <w:t xml:space="preserve"> развитие мелкой моторики, глазомера, усидчивости.</w:t>
            </w:r>
            <w:r w:rsidRPr="001F3B54">
              <w:rPr>
                <w:rFonts w:ascii="Times New Roman" w:hAnsi="Times New Roman" w:cs="Times New Roman"/>
                <w:sz w:val="20"/>
                <w:szCs w:val="20"/>
                <w:shd w:val="clear" w:color="auto" w:fill="FFFFFF"/>
              </w:rPr>
              <w:t> Игра способствует улучшению координации движений, гибкости кисти и раскованности движений вообще, что является залогом отсутствия проблем с письмом в школе. Как любое упражнение на развитие мелкой моторики, активизирует развитие речи.</w:t>
            </w:r>
          </w:p>
        </w:tc>
      </w:tr>
      <w:tr w:rsidR="005A6A22" w:rsidRPr="001F3B54" w14:paraId="4F307522" w14:textId="77777777" w:rsidTr="005A6A22">
        <w:tc>
          <w:tcPr>
            <w:tcW w:w="2802" w:type="dxa"/>
            <w:vMerge w:val="restart"/>
          </w:tcPr>
          <w:p w14:paraId="0B42ACCC" w14:textId="77777777" w:rsidR="005A6A22" w:rsidRPr="001F3B54" w:rsidRDefault="005A6A22" w:rsidP="005A6A22">
            <w:pPr>
              <w:contextualSpacing/>
              <w:jc w:val="center"/>
              <w:rPr>
                <w:rFonts w:ascii="Times New Roman" w:eastAsia="Times New Roman" w:hAnsi="Times New Roman" w:cs="Times New Roman"/>
                <w:b/>
                <w:bCs/>
                <w:i/>
                <w:sz w:val="24"/>
                <w:szCs w:val="24"/>
              </w:rPr>
            </w:pPr>
            <w:r w:rsidRPr="001F3B54">
              <w:rPr>
                <w:rFonts w:ascii="Times New Roman" w:eastAsia="Times New Roman" w:hAnsi="Times New Roman" w:cs="Times New Roman"/>
                <w:b/>
                <w:bCs/>
                <w:i/>
                <w:sz w:val="24"/>
                <w:szCs w:val="24"/>
              </w:rPr>
              <w:t xml:space="preserve">Разрезные картинки </w:t>
            </w:r>
            <w:r w:rsidR="00C87ACB">
              <w:rPr>
                <w:rFonts w:ascii="Times New Roman" w:eastAsia="Times New Roman" w:hAnsi="Times New Roman" w:cs="Times New Roman"/>
                <w:b/>
                <w:bCs/>
                <w:i/>
                <w:sz w:val="24"/>
                <w:szCs w:val="24"/>
              </w:rPr>
              <w:t>по теме</w:t>
            </w:r>
          </w:p>
        </w:tc>
        <w:tc>
          <w:tcPr>
            <w:tcW w:w="2835" w:type="dxa"/>
            <w:shd w:val="clear" w:color="auto" w:fill="FFFF00"/>
          </w:tcPr>
          <w:p w14:paraId="17EBBA2C"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00B050"/>
          </w:tcPr>
          <w:p w14:paraId="4951D5F8"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127" w:type="dxa"/>
            <w:shd w:val="clear" w:color="auto" w:fill="E36C0A" w:themeFill="accent6" w:themeFillShade="BF"/>
          </w:tcPr>
          <w:p w14:paraId="638A5678"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tcPr>
          <w:p w14:paraId="4D242F75"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268" w:type="dxa"/>
          </w:tcPr>
          <w:p w14:paraId="003D6AA2" w14:textId="77777777" w:rsidR="005A6A22" w:rsidRPr="001F3B54" w:rsidRDefault="005A6A22" w:rsidP="005A6A22">
            <w:pPr>
              <w:contextualSpacing/>
              <w:jc w:val="both"/>
              <w:rPr>
                <w:rFonts w:ascii="Times New Roman" w:eastAsia="Times New Roman" w:hAnsi="Times New Roman" w:cs="Times New Roman"/>
                <w:sz w:val="20"/>
                <w:szCs w:val="20"/>
              </w:rPr>
            </w:pPr>
          </w:p>
        </w:tc>
      </w:tr>
      <w:tr w:rsidR="005A6A22" w:rsidRPr="001F3B54" w14:paraId="7087CEC1" w14:textId="77777777" w:rsidTr="00787F4A">
        <w:tc>
          <w:tcPr>
            <w:tcW w:w="2802" w:type="dxa"/>
            <w:vMerge/>
          </w:tcPr>
          <w:p w14:paraId="110A809B" w14:textId="77777777" w:rsidR="005A6A22" w:rsidRPr="001F3B54" w:rsidRDefault="005A6A22" w:rsidP="005A6A22">
            <w:pPr>
              <w:contextualSpacing/>
              <w:jc w:val="center"/>
              <w:rPr>
                <w:rFonts w:ascii="Times New Roman" w:eastAsia="Times New Roman" w:hAnsi="Times New Roman" w:cs="Times New Roman"/>
                <w:b/>
                <w:bCs/>
                <w:i/>
                <w:sz w:val="24"/>
                <w:szCs w:val="24"/>
              </w:rPr>
            </w:pPr>
          </w:p>
        </w:tc>
        <w:tc>
          <w:tcPr>
            <w:tcW w:w="12048" w:type="dxa"/>
            <w:gridSpan w:val="5"/>
          </w:tcPr>
          <w:p w14:paraId="5AF487B5" w14:textId="77777777" w:rsidR="005A6A22" w:rsidRPr="001F3B54" w:rsidRDefault="005A6A22" w:rsidP="005A6A22">
            <w:pPr>
              <w:shd w:val="clear" w:color="auto" w:fill="FFFFFF"/>
              <w:rPr>
                <w:rFonts w:ascii="Times New Roman" w:eastAsia="Times New Roman" w:hAnsi="Times New Roman" w:cs="Times New Roman"/>
                <w:sz w:val="20"/>
                <w:szCs w:val="20"/>
              </w:rPr>
            </w:pPr>
            <w:r w:rsidRPr="001F3B54">
              <w:rPr>
                <w:rFonts w:ascii="Times New Roman" w:eastAsia="Times New Roman" w:hAnsi="Times New Roman" w:cs="Times New Roman"/>
                <w:sz w:val="20"/>
                <w:szCs w:val="20"/>
              </w:rPr>
              <w:t>Направлены на </w:t>
            </w:r>
            <w:r w:rsidRPr="001F3B54">
              <w:rPr>
                <w:rFonts w:ascii="Times New Roman" w:eastAsia="Times New Roman" w:hAnsi="Times New Roman" w:cs="Times New Roman"/>
                <w:bCs/>
                <w:sz w:val="20"/>
                <w:szCs w:val="20"/>
              </w:rPr>
              <w:t>всестороннее развитие ребёнка</w:t>
            </w:r>
            <w:r w:rsidRPr="001F3B54">
              <w:rPr>
                <w:rFonts w:ascii="Times New Roman" w:eastAsia="Times New Roman" w:hAnsi="Times New Roman" w:cs="Times New Roman"/>
                <w:sz w:val="20"/>
                <w:szCs w:val="20"/>
              </w:rPr>
              <w:t xml:space="preserve">.  </w:t>
            </w:r>
          </w:p>
          <w:p w14:paraId="72071CF1" w14:textId="77777777" w:rsidR="005A6A22" w:rsidRPr="001F3B54" w:rsidRDefault="005A6A22" w:rsidP="005A6A22">
            <w:pPr>
              <w:shd w:val="clear" w:color="auto" w:fill="FFFFFF"/>
              <w:tabs>
                <w:tab w:val="num" w:pos="720"/>
              </w:tabs>
              <w:spacing w:after="120"/>
              <w:rPr>
                <w:rFonts w:ascii="Times New Roman" w:eastAsia="Times New Roman" w:hAnsi="Times New Roman" w:cs="Times New Roman"/>
                <w:sz w:val="20"/>
                <w:szCs w:val="20"/>
              </w:rPr>
            </w:pPr>
            <w:r w:rsidRPr="001F3B54">
              <w:rPr>
                <w:rFonts w:ascii="Times New Roman" w:eastAsia="Times New Roman" w:hAnsi="Times New Roman" w:cs="Times New Roman"/>
                <w:sz w:val="20"/>
                <w:szCs w:val="20"/>
              </w:rPr>
              <w:t xml:space="preserve">В процессе игры с картинками ребёнок: </w:t>
            </w:r>
            <w:r w:rsidRPr="001F3B54">
              <w:rPr>
                <w:rFonts w:ascii="Times New Roman" w:eastAsia="Times New Roman" w:hAnsi="Times New Roman" w:cs="Times New Roman"/>
                <w:bCs/>
                <w:sz w:val="20"/>
                <w:szCs w:val="20"/>
              </w:rPr>
              <w:t>Знакомится с окружающим миром</w:t>
            </w:r>
            <w:r w:rsidRPr="001F3B54">
              <w:rPr>
                <w:rFonts w:ascii="Times New Roman" w:eastAsia="Times New Roman" w:hAnsi="Times New Roman" w:cs="Times New Roman"/>
                <w:sz w:val="20"/>
                <w:szCs w:val="20"/>
              </w:rPr>
              <w:t xml:space="preserve">. </w:t>
            </w:r>
            <w:r w:rsidRPr="001F3B54">
              <w:rPr>
                <w:rFonts w:ascii="Times New Roman" w:eastAsia="Times New Roman" w:hAnsi="Times New Roman" w:cs="Times New Roman"/>
                <w:bCs/>
                <w:sz w:val="20"/>
                <w:szCs w:val="20"/>
              </w:rPr>
              <w:t>Расширяет словарный запас</w:t>
            </w:r>
            <w:r w:rsidRPr="001F3B54">
              <w:rPr>
                <w:rFonts w:ascii="Times New Roman" w:eastAsia="Times New Roman" w:hAnsi="Times New Roman" w:cs="Times New Roman"/>
                <w:sz w:val="20"/>
                <w:szCs w:val="20"/>
              </w:rPr>
              <w:t xml:space="preserve">. </w:t>
            </w:r>
            <w:r w:rsidRPr="001F3B54">
              <w:rPr>
                <w:rFonts w:ascii="Times New Roman" w:eastAsia="Times New Roman" w:hAnsi="Times New Roman" w:cs="Times New Roman"/>
                <w:bCs/>
                <w:sz w:val="20"/>
                <w:szCs w:val="20"/>
              </w:rPr>
              <w:t>Активизирует речь</w:t>
            </w:r>
            <w:r w:rsidRPr="001F3B54">
              <w:rPr>
                <w:rFonts w:ascii="Times New Roman" w:eastAsia="Times New Roman" w:hAnsi="Times New Roman" w:cs="Times New Roman"/>
                <w:sz w:val="20"/>
                <w:szCs w:val="20"/>
              </w:rPr>
              <w:t xml:space="preserve">. </w:t>
            </w:r>
            <w:r w:rsidRPr="001F3B54">
              <w:rPr>
                <w:rFonts w:ascii="Times New Roman" w:eastAsia="Times New Roman" w:hAnsi="Times New Roman" w:cs="Times New Roman"/>
                <w:bCs/>
                <w:sz w:val="20"/>
                <w:szCs w:val="20"/>
              </w:rPr>
              <w:t>Развивает логическое мышление</w:t>
            </w:r>
            <w:r w:rsidRPr="001F3B54">
              <w:rPr>
                <w:rFonts w:ascii="Times New Roman" w:eastAsia="Times New Roman" w:hAnsi="Times New Roman" w:cs="Times New Roman"/>
                <w:sz w:val="20"/>
                <w:szCs w:val="20"/>
              </w:rPr>
              <w:t>. </w:t>
            </w:r>
            <w:r w:rsidRPr="001F3B54">
              <w:rPr>
                <w:rFonts w:ascii="Times New Roman" w:eastAsia="Times New Roman" w:hAnsi="Times New Roman" w:cs="Times New Roman"/>
                <w:bCs/>
                <w:sz w:val="20"/>
                <w:szCs w:val="20"/>
              </w:rPr>
              <w:t xml:space="preserve"> Тренирует память</w:t>
            </w:r>
            <w:r w:rsidRPr="001F3B54">
              <w:rPr>
                <w:rFonts w:ascii="Times New Roman" w:eastAsia="Times New Roman" w:hAnsi="Times New Roman" w:cs="Times New Roman"/>
                <w:sz w:val="20"/>
                <w:szCs w:val="20"/>
              </w:rPr>
              <w:t>. </w:t>
            </w:r>
            <w:r w:rsidRPr="001F3B54">
              <w:rPr>
                <w:rFonts w:ascii="Times New Roman" w:eastAsia="Times New Roman" w:hAnsi="Times New Roman" w:cs="Times New Roman"/>
                <w:bCs/>
                <w:sz w:val="20"/>
                <w:szCs w:val="20"/>
              </w:rPr>
              <w:t xml:space="preserve"> Развивает ориентировку в пространстве</w:t>
            </w:r>
            <w:r w:rsidRPr="001F3B54">
              <w:rPr>
                <w:rFonts w:ascii="Times New Roman" w:eastAsia="Times New Roman" w:hAnsi="Times New Roman" w:cs="Times New Roman"/>
                <w:sz w:val="20"/>
                <w:szCs w:val="20"/>
              </w:rPr>
              <w:t>.</w:t>
            </w:r>
            <w:r w:rsidRPr="001F3B54">
              <w:rPr>
                <w:rFonts w:ascii="Times New Roman" w:eastAsia="Times New Roman" w:hAnsi="Times New Roman" w:cs="Times New Roman"/>
                <w:bCs/>
                <w:sz w:val="20"/>
                <w:szCs w:val="20"/>
              </w:rPr>
              <w:t xml:space="preserve"> Усовершенствует мелкую ручную моторику</w:t>
            </w:r>
            <w:r w:rsidRPr="001F3B54">
              <w:rPr>
                <w:rFonts w:ascii="Times New Roman" w:eastAsia="Times New Roman" w:hAnsi="Times New Roman" w:cs="Times New Roman"/>
                <w:sz w:val="20"/>
                <w:szCs w:val="20"/>
              </w:rPr>
              <w:t xml:space="preserve">.  </w:t>
            </w:r>
          </w:p>
          <w:p w14:paraId="15EE42DD" w14:textId="77777777" w:rsidR="005A6A22" w:rsidRPr="001F3B54" w:rsidRDefault="005A6A22" w:rsidP="005A6A22">
            <w:pPr>
              <w:shd w:val="clear" w:color="auto" w:fill="FFFFFF"/>
              <w:tabs>
                <w:tab w:val="num" w:pos="720"/>
              </w:tabs>
              <w:spacing w:after="120"/>
              <w:rPr>
                <w:rFonts w:ascii="Times New Roman" w:eastAsia="Times New Roman" w:hAnsi="Times New Roman" w:cs="Times New Roman"/>
                <w:sz w:val="20"/>
                <w:szCs w:val="20"/>
              </w:rPr>
            </w:pPr>
            <w:r w:rsidRPr="001F3B54">
              <w:rPr>
                <w:rFonts w:ascii="Times New Roman" w:eastAsia="Times New Roman" w:hAnsi="Times New Roman" w:cs="Times New Roman"/>
                <w:sz w:val="20"/>
                <w:szCs w:val="20"/>
              </w:rPr>
              <w:t>Также разрезные картинки могут использоваться </w:t>
            </w:r>
            <w:r w:rsidRPr="001F3B54">
              <w:rPr>
                <w:rFonts w:ascii="Times New Roman" w:eastAsia="Times New Roman" w:hAnsi="Times New Roman" w:cs="Times New Roman"/>
                <w:bCs/>
                <w:sz w:val="20"/>
                <w:szCs w:val="20"/>
              </w:rPr>
              <w:t>для диагностики состояния умственного развития ребёнка</w:t>
            </w:r>
            <w:r w:rsidRPr="001F3B54">
              <w:rPr>
                <w:rFonts w:ascii="Times New Roman" w:eastAsia="Times New Roman" w:hAnsi="Times New Roman" w:cs="Times New Roman"/>
                <w:sz w:val="20"/>
                <w:szCs w:val="20"/>
              </w:rPr>
              <w:t>. Они помогают определить степень развитости представлений о целостности, завершенности образов.</w:t>
            </w:r>
          </w:p>
        </w:tc>
      </w:tr>
      <w:tr w:rsidR="005A6A22" w:rsidRPr="001F3B54" w14:paraId="23259893" w14:textId="77777777" w:rsidTr="005A6A22">
        <w:tc>
          <w:tcPr>
            <w:tcW w:w="2802" w:type="dxa"/>
            <w:vMerge w:val="restart"/>
          </w:tcPr>
          <w:p w14:paraId="2513C457" w14:textId="77777777" w:rsidR="005A6A22" w:rsidRPr="001F3B54" w:rsidRDefault="005A6A22" w:rsidP="005A6A22">
            <w:pPr>
              <w:contextualSpacing/>
              <w:jc w:val="center"/>
              <w:rPr>
                <w:rFonts w:ascii="Times New Roman" w:eastAsia="Times New Roman" w:hAnsi="Times New Roman" w:cs="Times New Roman"/>
                <w:b/>
                <w:i/>
                <w:sz w:val="24"/>
                <w:szCs w:val="24"/>
              </w:rPr>
            </w:pPr>
            <w:r w:rsidRPr="001F3B54">
              <w:rPr>
                <w:rFonts w:ascii="Times New Roman" w:eastAsia="Times New Roman" w:hAnsi="Times New Roman" w:cs="Times New Roman"/>
                <w:b/>
                <w:bCs/>
                <w:i/>
                <w:sz w:val="24"/>
                <w:szCs w:val="24"/>
              </w:rPr>
              <w:t>Раскраски по теме</w:t>
            </w:r>
          </w:p>
        </w:tc>
        <w:tc>
          <w:tcPr>
            <w:tcW w:w="2835" w:type="dxa"/>
            <w:shd w:val="clear" w:color="auto" w:fill="FFFF00"/>
          </w:tcPr>
          <w:p w14:paraId="02600BC2"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00B050"/>
          </w:tcPr>
          <w:p w14:paraId="39AFD643"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127" w:type="dxa"/>
            <w:shd w:val="clear" w:color="auto" w:fill="E36C0A" w:themeFill="accent6" w:themeFillShade="BF"/>
          </w:tcPr>
          <w:p w14:paraId="29BB9871"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7030A0"/>
          </w:tcPr>
          <w:p w14:paraId="1CD3F833"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268" w:type="dxa"/>
          </w:tcPr>
          <w:p w14:paraId="0AE58B81" w14:textId="77777777" w:rsidR="005A6A22" w:rsidRPr="001F3B54" w:rsidRDefault="005A6A22" w:rsidP="005A6A22">
            <w:pPr>
              <w:contextualSpacing/>
              <w:jc w:val="both"/>
              <w:rPr>
                <w:rFonts w:ascii="Times New Roman" w:eastAsia="Times New Roman" w:hAnsi="Times New Roman" w:cs="Times New Roman"/>
                <w:sz w:val="20"/>
                <w:szCs w:val="20"/>
              </w:rPr>
            </w:pPr>
          </w:p>
        </w:tc>
      </w:tr>
      <w:tr w:rsidR="005A6A22" w:rsidRPr="001F3B54" w14:paraId="6EE9E702" w14:textId="77777777" w:rsidTr="00787F4A">
        <w:tc>
          <w:tcPr>
            <w:tcW w:w="2802" w:type="dxa"/>
            <w:vMerge/>
          </w:tcPr>
          <w:p w14:paraId="745B0888" w14:textId="77777777" w:rsidR="005A6A22" w:rsidRPr="001F3B54" w:rsidRDefault="005A6A22" w:rsidP="005A6A22">
            <w:pPr>
              <w:contextualSpacing/>
              <w:jc w:val="center"/>
              <w:rPr>
                <w:rFonts w:ascii="Times New Roman" w:eastAsia="Times New Roman" w:hAnsi="Times New Roman" w:cs="Times New Roman"/>
                <w:b/>
                <w:bCs/>
                <w:i/>
                <w:sz w:val="24"/>
                <w:szCs w:val="24"/>
              </w:rPr>
            </w:pPr>
          </w:p>
        </w:tc>
        <w:tc>
          <w:tcPr>
            <w:tcW w:w="12048" w:type="dxa"/>
            <w:gridSpan w:val="5"/>
          </w:tcPr>
          <w:p w14:paraId="63632E08" w14:textId="77777777" w:rsidR="005A6A22" w:rsidRPr="001F3B54" w:rsidRDefault="005A6A22" w:rsidP="005A6A22">
            <w:pPr>
              <w:contextualSpacing/>
              <w:jc w:val="both"/>
              <w:rPr>
                <w:rFonts w:ascii="Times New Roman" w:eastAsia="Times New Roman" w:hAnsi="Times New Roman" w:cs="Times New Roman"/>
                <w:sz w:val="20"/>
                <w:szCs w:val="20"/>
              </w:rPr>
            </w:pPr>
            <w:r w:rsidRPr="001F3B54">
              <w:rPr>
                <w:rFonts w:ascii="Times New Roman" w:eastAsia="Times New Roman" w:hAnsi="Times New Roman" w:cs="Times New Roman"/>
                <w:sz w:val="20"/>
                <w:szCs w:val="20"/>
              </w:rPr>
              <w:t>На развитие воображения и творческое мышление. Ребенок может придумывать свои цветовые комбинации, создавать свои узоры и декоративные элементы на картинке. Таким образом, раскраски помогают развивать в детях фантазию и креативность.</w:t>
            </w:r>
          </w:p>
        </w:tc>
      </w:tr>
      <w:tr w:rsidR="005A6A22" w:rsidRPr="001F3B54" w14:paraId="07258CBF" w14:textId="77777777" w:rsidTr="005A6A22">
        <w:tc>
          <w:tcPr>
            <w:tcW w:w="2802" w:type="dxa"/>
            <w:vMerge w:val="restart"/>
          </w:tcPr>
          <w:p w14:paraId="1E502C78" w14:textId="77777777" w:rsidR="005A6A22" w:rsidRPr="001F3B54" w:rsidRDefault="005A6A22" w:rsidP="005A6A22">
            <w:pPr>
              <w:contextualSpacing/>
              <w:jc w:val="center"/>
              <w:rPr>
                <w:rFonts w:ascii="Times New Roman" w:eastAsia="Times New Roman" w:hAnsi="Times New Roman" w:cs="Times New Roman"/>
                <w:b/>
                <w:i/>
                <w:sz w:val="24"/>
                <w:szCs w:val="24"/>
              </w:rPr>
            </w:pPr>
            <w:r w:rsidRPr="001F3B54">
              <w:rPr>
                <w:rFonts w:ascii="Times New Roman" w:eastAsia="Times New Roman" w:hAnsi="Times New Roman" w:cs="Times New Roman"/>
                <w:b/>
                <w:i/>
                <w:sz w:val="24"/>
                <w:szCs w:val="24"/>
              </w:rPr>
              <w:t>Картотека по теме физкультминок</w:t>
            </w:r>
          </w:p>
        </w:tc>
        <w:tc>
          <w:tcPr>
            <w:tcW w:w="2835" w:type="dxa"/>
            <w:shd w:val="clear" w:color="auto" w:fill="FFFF00"/>
          </w:tcPr>
          <w:p w14:paraId="04C6AB13"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00B050"/>
          </w:tcPr>
          <w:p w14:paraId="549DA336" w14:textId="77777777" w:rsidR="005A6A22" w:rsidRPr="001F3B54" w:rsidRDefault="005A6A22" w:rsidP="005A6A22">
            <w:pPr>
              <w:contextualSpacing/>
              <w:jc w:val="both"/>
              <w:rPr>
                <w:rFonts w:ascii="Times New Roman" w:eastAsia="Times New Roman" w:hAnsi="Times New Roman" w:cs="Times New Roman"/>
                <w:sz w:val="28"/>
                <w:szCs w:val="28"/>
              </w:rPr>
            </w:pPr>
          </w:p>
        </w:tc>
        <w:tc>
          <w:tcPr>
            <w:tcW w:w="2127" w:type="dxa"/>
            <w:shd w:val="clear" w:color="auto" w:fill="E36C0A" w:themeFill="accent6" w:themeFillShade="BF"/>
          </w:tcPr>
          <w:p w14:paraId="3E8B2802" w14:textId="77777777" w:rsidR="005A6A22" w:rsidRPr="001F3B54" w:rsidRDefault="005A6A22" w:rsidP="005A6A22">
            <w:pPr>
              <w:contextualSpacing/>
              <w:jc w:val="both"/>
              <w:rPr>
                <w:rFonts w:ascii="Times New Roman" w:eastAsia="Times New Roman" w:hAnsi="Times New Roman" w:cs="Times New Roman"/>
                <w:sz w:val="28"/>
                <w:szCs w:val="28"/>
              </w:rPr>
            </w:pPr>
          </w:p>
        </w:tc>
        <w:tc>
          <w:tcPr>
            <w:tcW w:w="2409" w:type="dxa"/>
          </w:tcPr>
          <w:p w14:paraId="7B8AA2F3" w14:textId="77777777" w:rsidR="005A6A22" w:rsidRPr="001F3B54" w:rsidRDefault="005A6A22" w:rsidP="005A6A22">
            <w:pPr>
              <w:contextualSpacing/>
              <w:jc w:val="both"/>
              <w:rPr>
                <w:rFonts w:ascii="Times New Roman" w:eastAsia="Times New Roman" w:hAnsi="Times New Roman" w:cs="Times New Roman"/>
                <w:sz w:val="28"/>
                <w:szCs w:val="28"/>
              </w:rPr>
            </w:pPr>
          </w:p>
        </w:tc>
        <w:tc>
          <w:tcPr>
            <w:tcW w:w="2268" w:type="dxa"/>
            <w:shd w:val="clear" w:color="auto" w:fill="00B050"/>
          </w:tcPr>
          <w:p w14:paraId="109A3665" w14:textId="77777777" w:rsidR="005A6A22" w:rsidRPr="001F3B54" w:rsidRDefault="005A6A22" w:rsidP="005A6A22">
            <w:pPr>
              <w:contextualSpacing/>
              <w:jc w:val="both"/>
              <w:rPr>
                <w:rFonts w:ascii="Times New Roman" w:eastAsia="Times New Roman" w:hAnsi="Times New Roman" w:cs="Times New Roman"/>
                <w:sz w:val="28"/>
                <w:szCs w:val="28"/>
              </w:rPr>
            </w:pPr>
          </w:p>
        </w:tc>
      </w:tr>
      <w:tr w:rsidR="005A6A22" w:rsidRPr="001F3B54" w14:paraId="39E1DAF3" w14:textId="77777777" w:rsidTr="00787F4A">
        <w:tc>
          <w:tcPr>
            <w:tcW w:w="2802" w:type="dxa"/>
            <w:vMerge/>
          </w:tcPr>
          <w:p w14:paraId="46953CE0" w14:textId="77777777" w:rsidR="005A6A22" w:rsidRPr="001F3B54" w:rsidRDefault="005A6A22" w:rsidP="005A6A22">
            <w:pPr>
              <w:contextualSpacing/>
              <w:jc w:val="both"/>
              <w:rPr>
                <w:rFonts w:ascii="Times New Roman" w:eastAsia="Times New Roman" w:hAnsi="Times New Roman" w:cs="Times New Roman"/>
                <w:i/>
                <w:sz w:val="28"/>
                <w:szCs w:val="28"/>
              </w:rPr>
            </w:pPr>
          </w:p>
        </w:tc>
        <w:tc>
          <w:tcPr>
            <w:tcW w:w="12048" w:type="dxa"/>
            <w:gridSpan w:val="5"/>
          </w:tcPr>
          <w:p w14:paraId="664D2DC5" w14:textId="77777777" w:rsidR="005A6A22" w:rsidRPr="001F3B54" w:rsidRDefault="005A6A22" w:rsidP="005A6A22">
            <w:pPr>
              <w:contextualSpacing/>
              <w:jc w:val="both"/>
              <w:rPr>
                <w:rFonts w:ascii="Times New Roman" w:eastAsia="Times New Roman" w:hAnsi="Times New Roman" w:cs="Times New Roman"/>
                <w:sz w:val="20"/>
                <w:szCs w:val="20"/>
              </w:rPr>
            </w:pPr>
            <w:r w:rsidRPr="001F3B54">
              <w:rPr>
                <w:rFonts w:ascii="Times New Roman" w:eastAsia="Times New Roman" w:hAnsi="Times New Roman" w:cs="Times New Roman"/>
                <w:sz w:val="20"/>
                <w:szCs w:val="20"/>
              </w:rPr>
              <w:t>Это физические упражнения, направленные на восстановление работоспособности детей, улучшение их самочувствия, повышение внимания, предупреждение утомляемости, нарушений осанки.</w:t>
            </w:r>
          </w:p>
        </w:tc>
      </w:tr>
      <w:tr w:rsidR="005A6A22" w:rsidRPr="001F3B54" w14:paraId="4896CB7D" w14:textId="77777777" w:rsidTr="005A6A22">
        <w:tc>
          <w:tcPr>
            <w:tcW w:w="2802" w:type="dxa"/>
            <w:vMerge w:val="restart"/>
            <w:shd w:val="clear" w:color="auto" w:fill="FFFFFF" w:themeFill="background1"/>
          </w:tcPr>
          <w:p w14:paraId="289963D6" w14:textId="77777777" w:rsidR="005A6A22" w:rsidRPr="001F3B54" w:rsidRDefault="005A6A22" w:rsidP="005A6A22">
            <w:pPr>
              <w:contextualSpacing/>
              <w:jc w:val="center"/>
              <w:rPr>
                <w:rFonts w:ascii="Times New Roman" w:eastAsia="Times New Roman" w:hAnsi="Times New Roman" w:cs="Times New Roman"/>
                <w:b/>
                <w:i/>
                <w:sz w:val="24"/>
                <w:szCs w:val="24"/>
              </w:rPr>
            </w:pPr>
            <w:r w:rsidRPr="001F3B54">
              <w:rPr>
                <w:rFonts w:ascii="Times New Roman" w:eastAsia="Times New Roman" w:hAnsi="Times New Roman" w:cs="Times New Roman"/>
                <w:b/>
                <w:bCs/>
                <w:i/>
                <w:sz w:val="24"/>
                <w:szCs w:val="24"/>
              </w:rPr>
              <w:t>«Пельмешки для кукол из ватных дисков»</w:t>
            </w:r>
          </w:p>
        </w:tc>
        <w:tc>
          <w:tcPr>
            <w:tcW w:w="2835" w:type="dxa"/>
            <w:shd w:val="clear" w:color="auto" w:fill="FFFF00"/>
          </w:tcPr>
          <w:p w14:paraId="1F97CE21"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00B050"/>
          </w:tcPr>
          <w:p w14:paraId="1DCB831C"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127" w:type="dxa"/>
            <w:shd w:val="clear" w:color="auto" w:fill="E36C0A" w:themeFill="accent6" w:themeFillShade="BF"/>
          </w:tcPr>
          <w:p w14:paraId="237188B7" w14:textId="77777777" w:rsidR="005A6A22" w:rsidRPr="001F3B54" w:rsidRDefault="005A6A22" w:rsidP="005A6A22">
            <w:pPr>
              <w:contextualSpacing/>
              <w:jc w:val="both"/>
              <w:rPr>
                <w:rFonts w:ascii="Times New Roman" w:eastAsia="Times New Roman" w:hAnsi="Times New Roman" w:cs="Times New Roman"/>
                <w:sz w:val="20"/>
                <w:szCs w:val="20"/>
              </w:rPr>
            </w:pPr>
          </w:p>
        </w:tc>
        <w:tc>
          <w:tcPr>
            <w:tcW w:w="2409" w:type="dxa"/>
            <w:shd w:val="clear" w:color="auto" w:fill="7030A0"/>
          </w:tcPr>
          <w:p w14:paraId="55968927" w14:textId="77777777" w:rsidR="005A6A22" w:rsidRPr="001F3B54" w:rsidRDefault="005A6A22" w:rsidP="005A6A22">
            <w:pPr>
              <w:contextualSpacing/>
              <w:jc w:val="both"/>
              <w:rPr>
                <w:rFonts w:ascii="Times New Roman" w:hAnsi="Times New Roman" w:cs="Times New Roman"/>
                <w:sz w:val="20"/>
                <w:szCs w:val="20"/>
              </w:rPr>
            </w:pPr>
          </w:p>
        </w:tc>
        <w:tc>
          <w:tcPr>
            <w:tcW w:w="2268" w:type="dxa"/>
            <w:shd w:val="clear" w:color="auto" w:fill="00B0F0"/>
          </w:tcPr>
          <w:p w14:paraId="0B18919C" w14:textId="77777777" w:rsidR="005A6A22" w:rsidRPr="001F3B54" w:rsidRDefault="005A6A22" w:rsidP="005A6A22">
            <w:pPr>
              <w:contextualSpacing/>
              <w:jc w:val="both"/>
              <w:rPr>
                <w:rFonts w:ascii="Times New Roman" w:hAnsi="Times New Roman" w:cs="Times New Roman"/>
                <w:sz w:val="20"/>
                <w:szCs w:val="20"/>
              </w:rPr>
            </w:pPr>
          </w:p>
        </w:tc>
      </w:tr>
      <w:tr w:rsidR="005A6A22" w:rsidRPr="001F3B54" w14:paraId="4979ED53" w14:textId="77777777" w:rsidTr="00787F4A">
        <w:tc>
          <w:tcPr>
            <w:tcW w:w="2802" w:type="dxa"/>
            <w:vMerge/>
          </w:tcPr>
          <w:p w14:paraId="5C094EA1" w14:textId="77777777" w:rsidR="005A6A22" w:rsidRPr="001F3B54" w:rsidRDefault="005A6A22" w:rsidP="005A6A22">
            <w:pPr>
              <w:contextualSpacing/>
              <w:jc w:val="center"/>
              <w:rPr>
                <w:rFonts w:ascii="Times New Roman" w:eastAsia="Times New Roman" w:hAnsi="Times New Roman" w:cs="Times New Roman"/>
                <w:b/>
                <w:bCs/>
                <w:i/>
                <w:sz w:val="24"/>
                <w:szCs w:val="24"/>
              </w:rPr>
            </w:pPr>
          </w:p>
        </w:tc>
        <w:tc>
          <w:tcPr>
            <w:tcW w:w="12048" w:type="dxa"/>
            <w:gridSpan w:val="5"/>
            <w:shd w:val="clear" w:color="auto" w:fill="FFFFFF" w:themeFill="background1"/>
          </w:tcPr>
          <w:p w14:paraId="6C1A569E" w14:textId="77777777" w:rsidR="005A6A22" w:rsidRPr="001F3B54" w:rsidRDefault="005A6A22" w:rsidP="005A6A22">
            <w:pPr>
              <w:contextualSpacing/>
              <w:jc w:val="both"/>
              <w:rPr>
                <w:rFonts w:ascii="Times New Roman" w:hAnsi="Times New Roman" w:cs="Times New Roman"/>
                <w:sz w:val="20"/>
                <w:szCs w:val="20"/>
              </w:rPr>
            </w:pPr>
            <w:r w:rsidRPr="001F3B54">
              <w:rPr>
                <w:rFonts w:ascii="Times New Roman" w:hAnsi="Times New Roman" w:cs="Times New Roman"/>
                <w:sz w:val="20"/>
                <w:szCs w:val="20"/>
              </w:rPr>
              <w:t>Направлена на развитие математических навыков, на развитие познавательных, творческих и художественных способностей детей через активизацию мелкой моторики пальцев рук.</w:t>
            </w:r>
          </w:p>
        </w:tc>
      </w:tr>
    </w:tbl>
    <w:p w14:paraId="659261CA" w14:textId="77777777" w:rsidR="001F3B54" w:rsidRDefault="001F3B54" w:rsidP="001F3B54">
      <w:pPr>
        <w:spacing w:after="0" w:line="240" w:lineRule="auto"/>
        <w:contextualSpacing/>
        <w:rPr>
          <w:rFonts w:ascii="Times New Roman" w:eastAsia="Times New Roman" w:hAnsi="Times New Roman" w:cs="Times New Roman"/>
          <w:b/>
          <w:bCs/>
          <w:sz w:val="28"/>
          <w:szCs w:val="28"/>
        </w:rPr>
        <w:sectPr w:rsidR="001F3B54" w:rsidSect="00FE399E">
          <w:pgSz w:w="16838" w:h="11906" w:orient="landscape"/>
          <w:pgMar w:top="851" w:right="1134" w:bottom="1701" w:left="1134" w:header="709" w:footer="709" w:gutter="0"/>
          <w:cols w:space="708"/>
          <w:docGrid w:linePitch="360"/>
        </w:sectPr>
      </w:pPr>
    </w:p>
    <w:p w14:paraId="3BBE7E04" w14:textId="77777777" w:rsidR="001F3B54" w:rsidRPr="003F0255" w:rsidRDefault="00611B8C" w:rsidP="003F0255">
      <w:pPr>
        <w:spacing w:after="0" w:line="360" w:lineRule="auto"/>
        <w:contextualSpacing/>
        <w:jc w:val="center"/>
        <w:rPr>
          <w:rFonts w:ascii="Times New Roman" w:eastAsia="Times New Roman" w:hAnsi="Times New Roman" w:cs="Times New Roman"/>
          <w:b/>
          <w:bCs/>
          <w:caps/>
          <w:sz w:val="28"/>
          <w:szCs w:val="28"/>
        </w:rPr>
      </w:pPr>
      <w:r w:rsidRPr="00611B8C">
        <w:rPr>
          <w:rFonts w:ascii="Times New Roman" w:eastAsia="Times New Roman" w:hAnsi="Times New Roman" w:cs="Times New Roman"/>
          <w:b/>
          <w:bCs/>
          <w:caps/>
          <w:sz w:val="28"/>
          <w:szCs w:val="28"/>
        </w:rPr>
        <w:lastRenderedPageBreak/>
        <w:t xml:space="preserve">Методическое </w:t>
      </w:r>
      <w:r w:rsidR="007B2453" w:rsidRPr="003F0255">
        <w:rPr>
          <w:rFonts w:ascii="Times New Roman" w:eastAsia="Times New Roman" w:hAnsi="Times New Roman" w:cs="Times New Roman"/>
          <w:b/>
          <w:bCs/>
          <w:caps/>
          <w:sz w:val="28"/>
          <w:szCs w:val="28"/>
        </w:rPr>
        <w:t xml:space="preserve">Руководство по использованию </w:t>
      </w:r>
    </w:p>
    <w:p w14:paraId="15F52E0E" w14:textId="77777777" w:rsidR="007B2453" w:rsidRPr="003F0255" w:rsidRDefault="007B2453" w:rsidP="003F0255">
      <w:pPr>
        <w:spacing w:after="0" w:line="360" w:lineRule="auto"/>
        <w:contextualSpacing/>
        <w:jc w:val="center"/>
        <w:rPr>
          <w:rFonts w:ascii="Times New Roman" w:eastAsia="Times New Roman" w:hAnsi="Times New Roman" w:cs="Times New Roman"/>
          <w:b/>
          <w:bCs/>
          <w:caps/>
          <w:sz w:val="28"/>
          <w:szCs w:val="28"/>
        </w:rPr>
      </w:pPr>
      <w:r w:rsidRPr="003F0255">
        <w:rPr>
          <w:rFonts w:ascii="Times New Roman" w:eastAsia="Times New Roman" w:hAnsi="Times New Roman" w:cs="Times New Roman"/>
          <w:b/>
          <w:bCs/>
          <w:caps/>
          <w:sz w:val="28"/>
          <w:szCs w:val="28"/>
        </w:rPr>
        <w:t>дидактических пособий и развивающих игр</w:t>
      </w:r>
      <w:r w:rsidR="00404EA1" w:rsidRPr="003F0255">
        <w:rPr>
          <w:rFonts w:ascii="Times New Roman" w:eastAsia="Times New Roman" w:hAnsi="Times New Roman" w:cs="Times New Roman"/>
          <w:b/>
          <w:caps/>
          <w:sz w:val="28"/>
          <w:szCs w:val="28"/>
        </w:rPr>
        <w:t xml:space="preserve"> по теме: «ПРОДУКТЫ ПИТАНИЯ»</w:t>
      </w:r>
    </w:p>
    <w:p w14:paraId="79F49750" w14:textId="77777777" w:rsidR="00F15B74" w:rsidRPr="003F0255" w:rsidRDefault="00F15B74" w:rsidP="003F0255">
      <w:pPr>
        <w:spacing w:after="0" w:line="360" w:lineRule="auto"/>
        <w:contextualSpacing/>
        <w:jc w:val="center"/>
        <w:rPr>
          <w:rFonts w:ascii="Times New Roman" w:eastAsia="Times New Roman" w:hAnsi="Times New Roman" w:cs="Times New Roman"/>
          <w:b/>
          <w:bCs/>
          <w:sz w:val="28"/>
          <w:szCs w:val="28"/>
        </w:rPr>
      </w:pPr>
    </w:p>
    <w:p w14:paraId="375DDC29" w14:textId="77777777" w:rsidR="00F15B74" w:rsidRPr="003F0255" w:rsidRDefault="00F15B74" w:rsidP="003F0255">
      <w:pPr>
        <w:pStyle w:val="a6"/>
        <w:numPr>
          <w:ilvl w:val="0"/>
          <w:numId w:val="37"/>
        </w:numPr>
        <w:spacing w:after="0" w:line="360" w:lineRule="auto"/>
        <w:jc w:val="center"/>
        <w:rPr>
          <w:rFonts w:ascii="Times New Roman" w:eastAsia="Times New Roman" w:hAnsi="Times New Roman" w:cs="Times New Roman"/>
          <w:b/>
          <w:bCs/>
          <w:sz w:val="28"/>
          <w:szCs w:val="28"/>
          <w:u w:val="single"/>
        </w:rPr>
      </w:pPr>
      <w:r w:rsidRPr="003F0255">
        <w:rPr>
          <w:rFonts w:ascii="Times New Roman" w:eastAsia="Times New Roman" w:hAnsi="Times New Roman" w:cs="Times New Roman"/>
          <w:b/>
          <w:bCs/>
          <w:sz w:val="28"/>
          <w:szCs w:val="28"/>
          <w:u w:val="single"/>
        </w:rPr>
        <w:t>Насто</w:t>
      </w:r>
      <w:r w:rsidR="003B4445">
        <w:rPr>
          <w:rFonts w:ascii="Times New Roman" w:eastAsia="Times New Roman" w:hAnsi="Times New Roman" w:cs="Times New Roman"/>
          <w:b/>
          <w:bCs/>
          <w:sz w:val="28"/>
          <w:szCs w:val="28"/>
          <w:u w:val="single"/>
        </w:rPr>
        <w:t>льная игра «</w:t>
      </w:r>
      <w:r w:rsidR="00BC3882">
        <w:rPr>
          <w:rFonts w:ascii="Times New Roman" w:eastAsia="Times New Roman" w:hAnsi="Times New Roman" w:cs="Times New Roman"/>
          <w:b/>
          <w:bCs/>
          <w:sz w:val="28"/>
          <w:szCs w:val="28"/>
          <w:u w:val="single"/>
        </w:rPr>
        <w:t>Уральский м</w:t>
      </w:r>
      <w:r w:rsidR="003B4445">
        <w:rPr>
          <w:rFonts w:ascii="Times New Roman" w:eastAsia="Times New Roman" w:hAnsi="Times New Roman" w:cs="Times New Roman"/>
          <w:b/>
          <w:bCs/>
          <w:sz w:val="28"/>
          <w:szCs w:val="28"/>
          <w:u w:val="single"/>
        </w:rPr>
        <w:t>атематический пирог</w:t>
      </w:r>
      <w:r w:rsidRPr="003F0255">
        <w:rPr>
          <w:rFonts w:ascii="Times New Roman" w:eastAsia="Times New Roman" w:hAnsi="Times New Roman" w:cs="Times New Roman"/>
          <w:b/>
          <w:bCs/>
          <w:sz w:val="28"/>
          <w:szCs w:val="28"/>
          <w:u w:val="single"/>
        </w:rPr>
        <w:t>»</w:t>
      </w:r>
      <w:r w:rsidR="00787F4A" w:rsidRPr="003F0255">
        <w:rPr>
          <w:rFonts w:ascii="Times New Roman" w:eastAsia="Times New Roman" w:hAnsi="Times New Roman" w:cs="Times New Roman"/>
          <w:b/>
          <w:bCs/>
          <w:sz w:val="28"/>
          <w:szCs w:val="28"/>
          <w:u w:val="single"/>
        </w:rPr>
        <w:t xml:space="preserve"> из фетра</w:t>
      </w:r>
    </w:p>
    <w:p w14:paraId="26D3F3BA" w14:textId="77777777" w:rsidR="00787F4A" w:rsidRPr="003F0255" w:rsidRDefault="00787F4A"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Цель : Формирование математических представлений (количество и счёт).</w:t>
      </w:r>
    </w:p>
    <w:p w14:paraId="2C39F073" w14:textId="77777777" w:rsidR="00787F4A" w:rsidRPr="003F0255" w:rsidRDefault="00787F4A"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Задачи: Развивать внимание, пространственное мышление, восприятие, мелкую моторику, фантазию и творчество; совершенствовать умение считать в пределах 10.</w:t>
      </w:r>
    </w:p>
    <w:p w14:paraId="45CA495D" w14:textId="77777777" w:rsidR="00787F4A" w:rsidRPr="003F0255" w:rsidRDefault="00787F4A"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Ход игры:</w:t>
      </w:r>
    </w:p>
    <w:p w14:paraId="7C6D499A" w14:textId="77777777" w:rsidR="00F15B74" w:rsidRPr="003F0255" w:rsidRDefault="00787F4A"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Игра состоит из нескольких игровых полей и конверта с ингредиентами для пиццы, изготовленных из фетра. На игровом поле изображена основа для пиццы и рецепт. Задача ребёнка – прикрепить на основу для пиццы определённое количество ингредиентов, в соответствии с рецептом.</w:t>
      </w:r>
    </w:p>
    <w:p w14:paraId="07AD8A77" w14:textId="77777777" w:rsidR="00F15B74" w:rsidRPr="003F0255" w:rsidRDefault="00F15B74" w:rsidP="003F0255">
      <w:pPr>
        <w:pStyle w:val="a6"/>
        <w:numPr>
          <w:ilvl w:val="0"/>
          <w:numId w:val="37"/>
        </w:numPr>
        <w:spacing w:after="0" w:line="360" w:lineRule="auto"/>
        <w:jc w:val="center"/>
        <w:rPr>
          <w:rFonts w:ascii="Times New Roman" w:eastAsia="Times New Roman" w:hAnsi="Times New Roman" w:cs="Times New Roman"/>
          <w:b/>
          <w:bCs/>
          <w:sz w:val="28"/>
          <w:szCs w:val="28"/>
          <w:u w:val="single"/>
        </w:rPr>
      </w:pPr>
      <w:r w:rsidRPr="003F0255">
        <w:rPr>
          <w:rFonts w:ascii="Times New Roman" w:eastAsia="Times New Roman" w:hAnsi="Times New Roman" w:cs="Times New Roman"/>
          <w:b/>
          <w:bCs/>
          <w:sz w:val="28"/>
          <w:szCs w:val="28"/>
          <w:u w:val="single"/>
        </w:rPr>
        <w:t>Логопедическая игра «</w:t>
      </w:r>
      <w:r w:rsidR="00A12FA9" w:rsidRPr="003F0255">
        <w:rPr>
          <w:rFonts w:ascii="Times New Roman" w:eastAsia="Times New Roman" w:hAnsi="Times New Roman" w:cs="Times New Roman"/>
          <w:b/>
          <w:bCs/>
          <w:sz w:val="28"/>
          <w:szCs w:val="28"/>
          <w:u w:val="single"/>
        </w:rPr>
        <w:t>Шеф-повара</w:t>
      </w:r>
      <w:r w:rsidRPr="003F0255">
        <w:rPr>
          <w:rFonts w:ascii="Times New Roman" w:eastAsia="Times New Roman" w:hAnsi="Times New Roman" w:cs="Times New Roman"/>
          <w:b/>
          <w:bCs/>
          <w:sz w:val="28"/>
          <w:szCs w:val="28"/>
          <w:u w:val="single"/>
        </w:rPr>
        <w:t>»</w:t>
      </w:r>
    </w:p>
    <w:p w14:paraId="27A5B1E7" w14:textId="77777777" w:rsidR="00A12FA9" w:rsidRPr="003F0255" w:rsidRDefault="001F3B54"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 xml:space="preserve">Цель: </w:t>
      </w:r>
      <w:r w:rsidR="00A12FA9" w:rsidRPr="003F0255">
        <w:rPr>
          <w:rFonts w:ascii="Times New Roman" w:eastAsia="Times New Roman" w:hAnsi="Times New Roman" w:cs="Times New Roman"/>
          <w:bCs/>
          <w:sz w:val="28"/>
          <w:szCs w:val="28"/>
        </w:rPr>
        <w:t>Уточнение, расширение и активиз</w:t>
      </w:r>
      <w:r w:rsidRPr="003F0255">
        <w:rPr>
          <w:rFonts w:ascii="Times New Roman" w:eastAsia="Times New Roman" w:hAnsi="Times New Roman" w:cs="Times New Roman"/>
          <w:bCs/>
          <w:sz w:val="28"/>
          <w:szCs w:val="28"/>
        </w:rPr>
        <w:t>ация словаря по лексической теме</w:t>
      </w:r>
      <w:r w:rsidR="00A12FA9" w:rsidRPr="003F0255">
        <w:rPr>
          <w:rFonts w:ascii="Times New Roman" w:eastAsia="Times New Roman" w:hAnsi="Times New Roman" w:cs="Times New Roman"/>
          <w:bCs/>
          <w:sz w:val="28"/>
          <w:szCs w:val="28"/>
        </w:rPr>
        <w:t xml:space="preserve"> «Продукты питания». Формирование грамматического строя речи (образование формы множественного числа существительных, согласование прилагательных в роде, числе, образование существительных с уменьшительно - ласкательными суффиксами, образование относительных прилагательных). Развитие связной речи, зрительного внимания, восприятия, мышления. Развитие фонематического восприятия, звукового анализа и синтеза слов. Развитие слоговой структуры слов.</w:t>
      </w:r>
    </w:p>
    <w:p w14:paraId="1AA6A703" w14:textId="77777777" w:rsidR="00F15B74" w:rsidRPr="003F0255" w:rsidRDefault="00A12FA9"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Формирование навыка доброжелательности, самостоятельности, сотрудничества, взаимопонимания, ответственности, инициативности.</w:t>
      </w:r>
    </w:p>
    <w:p w14:paraId="0661EB7F" w14:textId="77777777" w:rsidR="00F15B74" w:rsidRPr="003F0255" w:rsidRDefault="00A12FA9" w:rsidP="003F0255">
      <w:pPr>
        <w:spacing w:after="0" w:line="360" w:lineRule="auto"/>
        <w:contextualSpacing/>
        <w:jc w:val="both"/>
        <w:rPr>
          <w:rFonts w:ascii="Times New Roman" w:eastAsia="Times New Roman" w:hAnsi="Times New Roman" w:cs="Times New Roman"/>
          <w:bCs/>
          <w:sz w:val="28"/>
          <w:szCs w:val="28"/>
        </w:rPr>
      </w:pPr>
      <w:r w:rsidRPr="003F0255">
        <w:rPr>
          <w:rFonts w:ascii="Times New Roman" w:eastAsia="Times New Roman" w:hAnsi="Times New Roman" w:cs="Times New Roman"/>
          <w:bCs/>
          <w:sz w:val="28"/>
          <w:szCs w:val="28"/>
        </w:rPr>
        <w:t>Инструкция: Предложить детям помочь поворятам найти нужную начинку, в зависимости от заданных звуков. А затем предложить детям рассказать какая начинка.</w:t>
      </w:r>
    </w:p>
    <w:p w14:paraId="75940C99" w14:textId="77777777" w:rsidR="00F15B74" w:rsidRDefault="00F15B74" w:rsidP="003F0255">
      <w:pPr>
        <w:spacing w:after="0" w:line="360" w:lineRule="auto"/>
        <w:contextualSpacing/>
        <w:jc w:val="both"/>
        <w:rPr>
          <w:rFonts w:ascii="Times New Roman" w:eastAsia="Times New Roman" w:hAnsi="Times New Roman" w:cs="Times New Roman"/>
          <w:bCs/>
          <w:sz w:val="28"/>
          <w:szCs w:val="28"/>
        </w:rPr>
      </w:pPr>
    </w:p>
    <w:p w14:paraId="4BB442E4" w14:textId="77777777" w:rsidR="003F0255" w:rsidRPr="003F0255" w:rsidRDefault="003F0255" w:rsidP="003F0255">
      <w:pPr>
        <w:spacing w:after="0" w:line="360" w:lineRule="auto"/>
        <w:contextualSpacing/>
        <w:jc w:val="both"/>
        <w:rPr>
          <w:rFonts w:ascii="Times New Roman" w:eastAsia="Times New Roman" w:hAnsi="Times New Roman" w:cs="Times New Roman"/>
          <w:bCs/>
          <w:sz w:val="28"/>
          <w:szCs w:val="28"/>
        </w:rPr>
      </w:pPr>
    </w:p>
    <w:p w14:paraId="5D7701AA" w14:textId="77777777" w:rsidR="00F15B74" w:rsidRPr="003F0255" w:rsidRDefault="00F15B74" w:rsidP="003F0255">
      <w:pPr>
        <w:numPr>
          <w:ilvl w:val="0"/>
          <w:numId w:val="34"/>
        </w:numPr>
        <w:spacing w:after="0" w:line="360" w:lineRule="auto"/>
        <w:contextualSpacing/>
        <w:jc w:val="center"/>
        <w:rPr>
          <w:rFonts w:ascii="Times New Roman" w:eastAsia="Times New Roman" w:hAnsi="Times New Roman" w:cs="Times New Roman"/>
          <w:sz w:val="28"/>
          <w:szCs w:val="28"/>
        </w:rPr>
      </w:pPr>
      <w:r w:rsidRPr="003F0255">
        <w:rPr>
          <w:rFonts w:ascii="Times New Roman" w:eastAsia="Times New Roman" w:hAnsi="Times New Roman" w:cs="Times New Roman"/>
          <w:b/>
          <w:bCs/>
          <w:sz w:val="28"/>
          <w:szCs w:val="28"/>
          <w:u w:val="single"/>
        </w:rPr>
        <w:lastRenderedPageBreak/>
        <w:t>Логические задания</w:t>
      </w:r>
    </w:p>
    <w:p w14:paraId="3987B29F"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Цель: Развить логическое мышление. Совершенствовать речевые способности. Развивать психические функции, связанные с речевой деятельностью. </w:t>
      </w:r>
    </w:p>
    <w:p w14:paraId="25DC4BC4"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Данная подборка логических заданий позволит разнообразить деятельность детей на занятиях, развить логическое мышление, пополнить словарный запас. Ее можно скачать наведя на QR-код.</w:t>
      </w:r>
    </w:p>
    <w:p w14:paraId="0F53550E" w14:textId="77777777" w:rsidR="00F15B74" w:rsidRPr="003F0255" w:rsidRDefault="00F15B74" w:rsidP="003F0255">
      <w:pPr>
        <w:numPr>
          <w:ilvl w:val="0"/>
          <w:numId w:val="34"/>
        </w:numPr>
        <w:spacing w:after="0" w:line="360" w:lineRule="auto"/>
        <w:contextualSpacing/>
        <w:jc w:val="center"/>
        <w:rPr>
          <w:rFonts w:ascii="Times New Roman" w:eastAsia="Times New Roman" w:hAnsi="Times New Roman" w:cs="Times New Roman"/>
          <w:b/>
          <w:sz w:val="28"/>
          <w:szCs w:val="28"/>
          <w:u w:val="single"/>
        </w:rPr>
      </w:pPr>
      <w:r w:rsidRPr="003F0255">
        <w:rPr>
          <w:rFonts w:ascii="Times New Roman" w:eastAsia="Times New Roman" w:hAnsi="Times New Roman" w:cs="Times New Roman"/>
          <w:b/>
          <w:sz w:val="28"/>
          <w:szCs w:val="28"/>
          <w:u w:val="single"/>
        </w:rPr>
        <w:t>Шнуровка по теме</w:t>
      </w:r>
    </w:p>
    <w:p w14:paraId="0AF2AC11"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Цель:  повышение ловкости и подвижности пальцев и кистей, улучшение сенсомоторных способностей и речевых навыков.</w:t>
      </w:r>
    </w:p>
    <w:p w14:paraId="1ABFC193"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Также шнуровка может поэтапно готовить ребёнка к письму, разрабатывая мускулатуру кисти.</w:t>
      </w:r>
    </w:p>
    <w:p w14:paraId="4971DD1F" w14:textId="77777777" w:rsidR="00F15B74" w:rsidRPr="003F0255" w:rsidRDefault="00F15B74" w:rsidP="003F0255">
      <w:pPr>
        <w:spacing w:after="0" w:line="360" w:lineRule="auto"/>
        <w:contextualSpacing/>
        <w:jc w:val="both"/>
        <w:rPr>
          <w:rFonts w:ascii="Times New Roman" w:hAnsi="Times New Roman" w:cs="Times New Roman"/>
          <w:sz w:val="28"/>
          <w:szCs w:val="28"/>
          <w:shd w:val="clear" w:color="auto" w:fill="FFFFFF"/>
        </w:rPr>
      </w:pPr>
      <w:r w:rsidRPr="003F0255">
        <w:rPr>
          <w:rFonts w:ascii="Times New Roman" w:hAnsi="Times New Roman" w:cs="Times New Roman"/>
          <w:bCs/>
          <w:sz w:val="28"/>
          <w:szCs w:val="28"/>
          <w:shd w:val="clear" w:color="auto" w:fill="FFFFFF"/>
        </w:rPr>
        <w:t>Шнуровка</w:t>
      </w:r>
      <w:r w:rsidRPr="003F0255">
        <w:rPr>
          <w:rFonts w:ascii="Times New Roman" w:hAnsi="Times New Roman" w:cs="Times New Roman"/>
          <w:b/>
          <w:bCs/>
          <w:sz w:val="28"/>
          <w:szCs w:val="28"/>
          <w:shd w:val="clear" w:color="auto" w:fill="FFFFFF"/>
        </w:rPr>
        <w:t> </w:t>
      </w:r>
      <w:r w:rsidRPr="003F0255">
        <w:rPr>
          <w:rFonts w:ascii="Times New Roman" w:hAnsi="Times New Roman" w:cs="Times New Roman"/>
          <w:sz w:val="28"/>
          <w:szCs w:val="28"/>
          <w:shd w:val="clear" w:color="auto" w:fill="FFFFFF"/>
        </w:rPr>
        <w:t>- один из видов развивающих игр для детей. Отличительная черта игры - наличие шнурка и предметов для шнурования. Действия с подобными игрушками способствуют развитию тонких движений пальцев рук (тонкой моторики), а также развитию речи ребенка.</w:t>
      </w:r>
    </w:p>
    <w:p w14:paraId="303CDB5C" w14:textId="77777777" w:rsidR="00F15B74" w:rsidRPr="003F0255" w:rsidRDefault="00F15B74" w:rsidP="003F0255">
      <w:pPr>
        <w:spacing w:after="0" w:line="360" w:lineRule="auto"/>
        <w:contextualSpacing/>
        <w:jc w:val="both"/>
        <w:rPr>
          <w:rFonts w:ascii="Times New Roman" w:hAnsi="Times New Roman" w:cs="Times New Roman"/>
          <w:sz w:val="28"/>
          <w:szCs w:val="28"/>
          <w:shd w:val="clear" w:color="auto" w:fill="FFFFFF"/>
        </w:rPr>
      </w:pPr>
    </w:p>
    <w:p w14:paraId="29B81DE2"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Дети более старшего возраста должны сосредоточиться на шнуровке периметра в определенном порядке. Это</w:t>
      </w:r>
    </w:p>
    <w:p w14:paraId="175F2931"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поможет с развитием их навыков последовательности, поскольку они перемещаются от одного отверстия к</w:t>
      </w:r>
    </w:p>
    <w:p w14:paraId="38BBF838"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следующему. На этом этапе важно не пропускать отверстия.</w:t>
      </w:r>
    </w:p>
    <w:p w14:paraId="1E2E57C2"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Игра-шнуровка своими руками</w:t>
      </w:r>
    </w:p>
    <w:p w14:paraId="72E97807"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1. Распечатайте понравившиеся карточки-шнуровки, их можно скачать наведя на QR-код.</w:t>
      </w:r>
    </w:p>
    <w:p w14:paraId="01AE9A7C"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2. Укрепите их ламинированием или просто скотчем. </w:t>
      </w:r>
    </w:p>
    <w:p w14:paraId="226936EE"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3. Пробейте или прорежьте отверстия.</w:t>
      </w:r>
    </w:p>
    <w:p w14:paraId="396CFE90"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4. В качестве шнурка можно использовать почти любую ленту, пряжу, толстую нитку и т.д. </w:t>
      </w:r>
    </w:p>
    <w:p w14:paraId="256EAA56" w14:textId="77777777" w:rsidR="00F15B74" w:rsidRPr="003F0255" w:rsidRDefault="00F15B74" w:rsidP="003F0255">
      <w:pPr>
        <w:spacing w:after="0" w:line="360" w:lineRule="auto"/>
        <w:contextualSpacing/>
        <w:rPr>
          <w:rFonts w:ascii="Times New Roman" w:eastAsia="Times New Roman" w:hAnsi="Times New Roman" w:cs="Times New Roman"/>
          <w:b/>
          <w:sz w:val="28"/>
          <w:szCs w:val="28"/>
          <w:u w:val="single"/>
        </w:rPr>
      </w:pPr>
    </w:p>
    <w:p w14:paraId="21897EC9" w14:textId="77777777" w:rsidR="00F15B74" w:rsidRPr="003F0255" w:rsidRDefault="00F15B74" w:rsidP="003F0255">
      <w:pPr>
        <w:numPr>
          <w:ilvl w:val="0"/>
          <w:numId w:val="34"/>
        </w:numPr>
        <w:spacing w:after="0" w:line="360" w:lineRule="auto"/>
        <w:contextualSpacing/>
        <w:jc w:val="center"/>
        <w:rPr>
          <w:rFonts w:ascii="Times New Roman" w:eastAsia="Times New Roman" w:hAnsi="Times New Roman" w:cs="Times New Roman"/>
          <w:b/>
          <w:sz w:val="28"/>
          <w:szCs w:val="28"/>
          <w:u w:val="single"/>
        </w:rPr>
      </w:pPr>
      <w:r w:rsidRPr="003F0255">
        <w:rPr>
          <w:rFonts w:ascii="Times New Roman" w:eastAsia="Times New Roman" w:hAnsi="Times New Roman" w:cs="Times New Roman"/>
          <w:b/>
          <w:sz w:val="28"/>
          <w:szCs w:val="28"/>
          <w:u w:val="single"/>
        </w:rPr>
        <w:lastRenderedPageBreak/>
        <w:t>Картотека по теме физкультминок</w:t>
      </w:r>
    </w:p>
    <w:p w14:paraId="32D19AD2" w14:textId="77777777" w:rsidR="00F15B74" w:rsidRPr="003F0255" w:rsidRDefault="00F15B74" w:rsidP="003F0255">
      <w:pPr>
        <w:shd w:val="clear" w:color="auto" w:fill="FFFFFF"/>
        <w:spacing w:after="120" w:line="360" w:lineRule="auto"/>
        <w:contextualSpacing/>
        <w:rPr>
          <w:rFonts w:ascii="Times New Roman" w:eastAsia="Times New Roman" w:hAnsi="Times New Roman" w:cs="Times New Roman"/>
          <w:sz w:val="28"/>
          <w:szCs w:val="28"/>
        </w:rPr>
      </w:pPr>
      <w:r w:rsidRPr="003F0255">
        <w:rPr>
          <w:rFonts w:ascii="Times New Roman" w:eastAsia="Times New Roman" w:hAnsi="Times New Roman" w:cs="Times New Roman"/>
          <w:b/>
          <w:bCs/>
          <w:sz w:val="28"/>
          <w:szCs w:val="28"/>
        </w:rPr>
        <w:t>Цели проведения физкультминутки</w:t>
      </w:r>
      <w:r w:rsidRPr="003F0255">
        <w:rPr>
          <w:rFonts w:ascii="Times New Roman" w:eastAsia="Times New Roman" w:hAnsi="Times New Roman" w:cs="Times New Roman"/>
          <w:sz w:val="28"/>
          <w:szCs w:val="28"/>
        </w:rPr>
        <w:t>:</w:t>
      </w:r>
    </w:p>
    <w:p w14:paraId="2E2D2DCD" w14:textId="77777777" w:rsidR="00F15B74" w:rsidRPr="003F0255" w:rsidRDefault="00F15B74" w:rsidP="003F0255">
      <w:pPr>
        <w:shd w:val="clear" w:color="auto" w:fill="FFFFFF"/>
        <w:spacing w:after="120" w:line="360" w:lineRule="auto"/>
        <w:contextualSpacing/>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повысить умственную работоспособность во время образовательной деятельности;</w:t>
      </w:r>
      <w:r w:rsidRPr="003F0255">
        <w:rPr>
          <w:rFonts w:ascii="Times New Roman" w:eastAsia="Times New Roman" w:hAnsi="Times New Roman" w:cs="Times New Roman"/>
          <w:sz w:val="28"/>
          <w:szCs w:val="28"/>
        </w:rPr>
        <w:br/>
        <w:t>— снять напряжение;</w:t>
      </w:r>
      <w:r w:rsidRPr="003F0255">
        <w:rPr>
          <w:rFonts w:ascii="Times New Roman" w:eastAsia="Times New Roman" w:hAnsi="Times New Roman" w:cs="Times New Roman"/>
          <w:sz w:val="28"/>
          <w:szCs w:val="28"/>
        </w:rPr>
        <w:br/>
        <w:t>— обеспечить кратковременный активный отдых для детей.</w:t>
      </w:r>
    </w:p>
    <w:p w14:paraId="1642DE34" w14:textId="77777777" w:rsidR="00F15B74" w:rsidRPr="003F0255" w:rsidRDefault="00F15B74" w:rsidP="003F0255">
      <w:pPr>
        <w:shd w:val="clear" w:color="auto" w:fill="FFFFFF"/>
        <w:spacing w:after="120" w:line="360" w:lineRule="auto"/>
        <w:contextualSpacing/>
        <w:rPr>
          <w:rFonts w:ascii="Times New Roman" w:eastAsia="Times New Roman" w:hAnsi="Times New Roman" w:cs="Times New Roman"/>
          <w:b/>
          <w:sz w:val="28"/>
          <w:szCs w:val="28"/>
        </w:rPr>
      </w:pPr>
      <w:r w:rsidRPr="003F0255">
        <w:rPr>
          <w:rFonts w:ascii="Times New Roman" w:eastAsia="Times New Roman" w:hAnsi="Times New Roman" w:cs="Times New Roman"/>
          <w:b/>
          <w:sz w:val="28"/>
          <w:szCs w:val="28"/>
        </w:rPr>
        <w:t>Физкультминутка помогает:</w:t>
      </w:r>
    </w:p>
    <w:p w14:paraId="1E53245E" w14:textId="77777777" w:rsidR="00F15B74" w:rsidRPr="003F0255" w:rsidRDefault="00F15B74" w:rsidP="003F0255">
      <w:pPr>
        <w:shd w:val="clear" w:color="auto" w:fill="FFFFFF"/>
        <w:spacing w:after="120" w:line="360" w:lineRule="auto"/>
        <w:contextualSpacing/>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отдохнуть, развлечься;</w:t>
      </w:r>
      <w:r w:rsidRPr="003F0255">
        <w:rPr>
          <w:rFonts w:ascii="Times New Roman" w:eastAsia="Times New Roman" w:hAnsi="Times New Roman" w:cs="Times New Roman"/>
          <w:sz w:val="28"/>
          <w:szCs w:val="28"/>
        </w:rPr>
        <w:br/>
        <w:t>— снять напряжение;</w:t>
      </w:r>
      <w:r w:rsidRPr="003F0255">
        <w:rPr>
          <w:rFonts w:ascii="Times New Roman" w:eastAsia="Times New Roman" w:hAnsi="Times New Roman" w:cs="Times New Roman"/>
          <w:sz w:val="28"/>
          <w:szCs w:val="28"/>
        </w:rPr>
        <w:br/>
        <w:t>— получить ощущение физической разрядки;</w:t>
      </w:r>
      <w:r w:rsidRPr="003F0255">
        <w:rPr>
          <w:rFonts w:ascii="Times New Roman" w:eastAsia="Times New Roman" w:hAnsi="Times New Roman" w:cs="Times New Roman"/>
          <w:sz w:val="28"/>
          <w:szCs w:val="28"/>
        </w:rPr>
        <w:br/>
        <w:t>— улучшить кровообращение;</w:t>
      </w:r>
      <w:r w:rsidRPr="003F0255">
        <w:rPr>
          <w:rFonts w:ascii="Times New Roman" w:eastAsia="Times New Roman" w:hAnsi="Times New Roman" w:cs="Times New Roman"/>
          <w:sz w:val="28"/>
          <w:szCs w:val="28"/>
        </w:rPr>
        <w:br/>
        <w:t>— снять утомление мышц, нервной системы;</w:t>
      </w:r>
      <w:r w:rsidRPr="003F0255">
        <w:rPr>
          <w:rFonts w:ascii="Times New Roman" w:eastAsia="Times New Roman" w:hAnsi="Times New Roman" w:cs="Times New Roman"/>
          <w:sz w:val="28"/>
          <w:szCs w:val="28"/>
        </w:rPr>
        <w:br/>
        <w:t>— активизировать мышление детей;</w:t>
      </w:r>
      <w:r w:rsidRPr="003F0255">
        <w:rPr>
          <w:rFonts w:ascii="Times New Roman" w:eastAsia="Times New Roman" w:hAnsi="Times New Roman" w:cs="Times New Roman"/>
          <w:sz w:val="28"/>
          <w:szCs w:val="28"/>
        </w:rPr>
        <w:br/>
        <w:t>— создать положительные эмоции и повысить интерес к занятиям.</w:t>
      </w:r>
    </w:p>
    <w:p w14:paraId="76A6FBD1" w14:textId="77777777" w:rsidR="00F15B74" w:rsidRPr="003F0255" w:rsidRDefault="00F15B74" w:rsidP="003F0255">
      <w:pPr>
        <w:shd w:val="clear" w:color="auto" w:fill="FFFFFF"/>
        <w:spacing w:before="100" w:beforeAutospacing="1" w:after="120" w:afterAutospacing="1"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Физминутки проводятся в середине занятия в течение 1-3 минуты в виде игровых действий. Очень нравятся детям подражательные упражнения, сопровождающиеся стихами и по возможности связанные с темой и содержанием занятия. Но главное, чтобы движения были простыми, доступными и интересными ребенку, достаточно интенсивными, влияющими на многие группы мышц, но не чрезмерными.</w:t>
      </w:r>
    </w:p>
    <w:p w14:paraId="7F1780AD" w14:textId="77777777" w:rsidR="00F15B74" w:rsidRPr="003F0255" w:rsidRDefault="00F15B74" w:rsidP="003F0255">
      <w:pPr>
        <w:pStyle w:val="a6"/>
        <w:numPr>
          <w:ilvl w:val="0"/>
          <w:numId w:val="36"/>
        </w:numPr>
        <w:spacing w:after="0" w:line="360" w:lineRule="auto"/>
        <w:jc w:val="center"/>
        <w:rPr>
          <w:rFonts w:ascii="Times New Roman" w:eastAsia="Times New Roman" w:hAnsi="Times New Roman" w:cs="Times New Roman"/>
          <w:b/>
          <w:bCs/>
          <w:sz w:val="28"/>
          <w:szCs w:val="28"/>
          <w:u w:val="single"/>
        </w:rPr>
      </w:pPr>
      <w:r w:rsidRPr="003F0255">
        <w:rPr>
          <w:rFonts w:ascii="Times New Roman" w:eastAsia="Times New Roman" w:hAnsi="Times New Roman" w:cs="Times New Roman"/>
          <w:b/>
          <w:bCs/>
          <w:sz w:val="28"/>
          <w:szCs w:val="28"/>
          <w:u w:val="single"/>
        </w:rPr>
        <w:t>«Пельмешки для кукол из ватных дисков»</w:t>
      </w:r>
    </w:p>
    <w:p w14:paraId="43B06183" w14:textId="77777777" w:rsidR="007B2453"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hAnsi="Times New Roman" w:cs="Times New Roman"/>
          <w:sz w:val="28"/>
          <w:szCs w:val="28"/>
          <w:u w:val="single"/>
          <w:shd w:val="clear" w:color="auto" w:fill="FFFFFF"/>
        </w:rPr>
        <w:t>Цель</w:t>
      </w:r>
      <w:r w:rsidRPr="003F0255">
        <w:rPr>
          <w:rFonts w:ascii="Times New Roman" w:hAnsi="Times New Roman" w:cs="Times New Roman"/>
          <w:sz w:val="28"/>
          <w:szCs w:val="28"/>
          <w:shd w:val="clear" w:color="auto" w:fill="FFFFFF"/>
        </w:rPr>
        <w:t>: </w:t>
      </w:r>
      <w:r w:rsidRPr="003F0255">
        <w:rPr>
          <w:rFonts w:ascii="Times New Roman" w:hAnsi="Times New Roman" w:cs="Times New Roman"/>
          <w:b/>
          <w:bCs/>
          <w:sz w:val="28"/>
          <w:szCs w:val="28"/>
          <w:shd w:val="clear" w:color="auto" w:fill="FFFFFF"/>
        </w:rPr>
        <w:t>Развивать</w:t>
      </w:r>
      <w:r w:rsidRPr="003F0255">
        <w:rPr>
          <w:rFonts w:ascii="Times New Roman" w:hAnsi="Times New Roman" w:cs="Times New Roman"/>
          <w:sz w:val="28"/>
          <w:szCs w:val="28"/>
          <w:shd w:val="clear" w:color="auto" w:fill="FFFFFF"/>
        </w:rPr>
        <w:t> творческие способности дошкольников в </w:t>
      </w:r>
      <w:r w:rsidRPr="003F0255">
        <w:rPr>
          <w:rFonts w:ascii="Times New Roman" w:hAnsi="Times New Roman" w:cs="Times New Roman"/>
          <w:b/>
          <w:bCs/>
          <w:sz w:val="28"/>
          <w:szCs w:val="28"/>
          <w:shd w:val="clear" w:color="auto" w:fill="FFFFFF"/>
        </w:rPr>
        <w:t>аппликации из нетрадиционных материалов</w:t>
      </w:r>
      <w:r w:rsidRPr="003F0255">
        <w:rPr>
          <w:rFonts w:ascii="Times New Roman" w:hAnsi="Times New Roman" w:cs="Times New Roman"/>
          <w:sz w:val="28"/>
          <w:szCs w:val="28"/>
          <w:shd w:val="clear" w:color="auto" w:fill="FFFFFF"/>
        </w:rPr>
        <w:t>.</w:t>
      </w:r>
    </w:p>
    <w:p w14:paraId="6099B162" w14:textId="77777777" w:rsidR="00012CE8" w:rsidRPr="003F0255" w:rsidRDefault="00012CE8"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Такие игры помогают:</w:t>
      </w:r>
    </w:p>
    <w:p w14:paraId="0336F1CB" w14:textId="77777777" w:rsidR="00012CE8" w:rsidRPr="003F0255" w:rsidRDefault="00012CE8" w:rsidP="003F0255">
      <w:pPr>
        <w:pStyle w:val="a6"/>
        <w:numPr>
          <w:ilvl w:val="0"/>
          <w:numId w:val="35"/>
        </w:numPr>
        <w:spacing w:after="0" w:line="360" w:lineRule="auto"/>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формировать умения передавать простейшие образы предметов, явлений окружающего мира посредством объёмной аппликации,</w:t>
      </w:r>
      <w:r w:rsidR="00F15B74" w:rsidRPr="003F0255">
        <w:rPr>
          <w:rFonts w:ascii="Times New Roman" w:eastAsia="Times New Roman" w:hAnsi="Times New Roman" w:cs="Times New Roman"/>
          <w:sz w:val="28"/>
          <w:szCs w:val="28"/>
        </w:rPr>
        <w:t xml:space="preserve"> лепки, художественного труда; </w:t>
      </w:r>
    </w:p>
    <w:p w14:paraId="6DE6AF84" w14:textId="77777777" w:rsidR="00012CE8" w:rsidRPr="003F0255" w:rsidRDefault="00012CE8" w:rsidP="003F0255">
      <w:pPr>
        <w:pStyle w:val="a6"/>
        <w:numPr>
          <w:ilvl w:val="0"/>
          <w:numId w:val="35"/>
        </w:numPr>
        <w:spacing w:after="0" w:line="360" w:lineRule="auto"/>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развивать речевую функцию</w:t>
      </w:r>
      <w:r w:rsidR="00F15B74" w:rsidRPr="003F0255">
        <w:rPr>
          <w:rFonts w:ascii="Times New Roman" w:eastAsia="Times New Roman" w:hAnsi="Times New Roman" w:cs="Times New Roman"/>
          <w:sz w:val="28"/>
          <w:szCs w:val="28"/>
        </w:rPr>
        <w:t>, тактильные ощущения</w:t>
      </w:r>
      <w:r w:rsidRPr="003F0255">
        <w:rPr>
          <w:rFonts w:ascii="Times New Roman" w:eastAsia="Times New Roman" w:hAnsi="Times New Roman" w:cs="Times New Roman"/>
          <w:sz w:val="28"/>
          <w:szCs w:val="28"/>
        </w:rPr>
        <w:t xml:space="preserve"> детей через активизацию мелкой </w:t>
      </w:r>
      <w:r w:rsidR="00F15B74" w:rsidRPr="003F0255">
        <w:rPr>
          <w:rFonts w:ascii="Times New Roman" w:eastAsia="Times New Roman" w:hAnsi="Times New Roman" w:cs="Times New Roman"/>
          <w:sz w:val="28"/>
          <w:szCs w:val="28"/>
        </w:rPr>
        <w:t xml:space="preserve">моторики пальцев и кистей рук; </w:t>
      </w:r>
    </w:p>
    <w:p w14:paraId="45E852B1" w14:textId="77777777" w:rsidR="00012CE8" w:rsidRPr="003F0255" w:rsidRDefault="00012CE8" w:rsidP="003F0255">
      <w:pPr>
        <w:pStyle w:val="a6"/>
        <w:numPr>
          <w:ilvl w:val="0"/>
          <w:numId w:val="35"/>
        </w:numPr>
        <w:spacing w:after="0" w:line="360" w:lineRule="auto"/>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lastRenderedPageBreak/>
        <w:t xml:space="preserve">развивать чувство коллективизма, коммуникабельности; </w:t>
      </w:r>
    </w:p>
    <w:p w14:paraId="7CB924E4" w14:textId="77777777" w:rsidR="007B2453" w:rsidRPr="003F0255" w:rsidRDefault="00012CE8" w:rsidP="003F0255">
      <w:pPr>
        <w:pStyle w:val="a6"/>
        <w:numPr>
          <w:ilvl w:val="0"/>
          <w:numId w:val="35"/>
        </w:numPr>
        <w:spacing w:after="0" w:line="360" w:lineRule="auto"/>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воспитывать интерес к продуктивным видам деятельности, формируя образное представление у детей, воспитывая и разви</w:t>
      </w:r>
      <w:r w:rsidR="00F15B74" w:rsidRPr="003F0255">
        <w:rPr>
          <w:rFonts w:ascii="Times New Roman" w:eastAsia="Times New Roman" w:hAnsi="Times New Roman" w:cs="Times New Roman"/>
          <w:sz w:val="28"/>
          <w:szCs w:val="28"/>
        </w:rPr>
        <w:t xml:space="preserve">вая их творческие способности. </w:t>
      </w:r>
    </w:p>
    <w:p w14:paraId="65C941CD"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Пельмешки из ватных дисков можно использовать в сюжетно-ролевых играх. Например, в «Дочки-матери», «Званый ужин», «Магазин», «Повар». </w:t>
      </w:r>
    </w:p>
    <w:p w14:paraId="74EE42CA"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u w:val="single"/>
        </w:rPr>
      </w:pPr>
      <w:r w:rsidRPr="003F0255">
        <w:rPr>
          <w:rFonts w:ascii="Times New Roman" w:eastAsia="Times New Roman" w:hAnsi="Times New Roman" w:cs="Times New Roman"/>
          <w:sz w:val="28"/>
          <w:szCs w:val="28"/>
          <w:u w:val="single"/>
        </w:rPr>
        <w:t xml:space="preserve">Для </w:t>
      </w:r>
      <w:r w:rsidR="003F0255" w:rsidRPr="003F0255">
        <w:rPr>
          <w:rFonts w:ascii="Times New Roman" w:eastAsia="Times New Roman" w:hAnsi="Times New Roman" w:cs="Times New Roman"/>
          <w:sz w:val="28"/>
          <w:szCs w:val="28"/>
          <w:u w:val="single"/>
        </w:rPr>
        <w:t>изготовления</w:t>
      </w:r>
      <w:r w:rsidRPr="003F0255">
        <w:rPr>
          <w:rFonts w:ascii="Times New Roman" w:eastAsia="Times New Roman" w:hAnsi="Times New Roman" w:cs="Times New Roman"/>
          <w:sz w:val="28"/>
          <w:szCs w:val="28"/>
          <w:u w:val="single"/>
        </w:rPr>
        <w:t xml:space="preserve"> нужно: </w:t>
      </w:r>
    </w:p>
    <w:p w14:paraId="7385401B"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Разделить ватный диск на две половинки. </w:t>
      </w:r>
    </w:p>
    <w:p w14:paraId="59F94E68"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В каждую половинку положить начинку из ваты. </w:t>
      </w:r>
    </w:p>
    <w:p w14:paraId="4C41DCB3"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Аккуратно сшить края между собой и соединить кончики нитками (делает взрослый) </w:t>
      </w:r>
    </w:p>
    <w:p w14:paraId="15BC8E9B" w14:textId="77777777" w:rsidR="00F15B74" w:rsidRPr="003F0255" w:rsidRDefault="00F15B74" w:rsidP="003F0255">
      <w:pPr>
        <w:spacing w:after="0" w:line="360" w:lineRule="auto"/>
        <w:contextualSpacing/>
        <w:jc w:val="both"/>
        <w:rPr>
          <w:rFonts w:ascii="Times New Roman" w:eastAsia="Times New Roman" w:hAnsi="Times New Roman" w:cs="Times New Roman"/>
          <w:sz w:val="28"/>
          <w:szCs w:val="28"/>
        </w:rPr>
      </w:pPr>
      <w:r w:rsidRPr="003F0255">
        <w:rPr>
          <w:rFonts w:ascii="Times New Roman" w:eastAsia="Times New Roman" w:hAnsi="Times New Roman" w:cs="Times New Roman"/>
          <w:sz w:val="28"/>
          <w:szCs w:val="28"/>
        </w:rPr>
        <w:t xml:space="preserve">Такие пельмешки могут служить математическим тренажёром во время игры, так как их можно посчитать. </w:t>
      </w:r>
    </w:p>
    <w:p w14:paraId="7DB78009" w14:textId="77777777" w:rsidR="007B2453" w:rsidRPr="001F3B54" w:rsidRDefault="007B2453" w:rsidP="00EB1DEA">
      <w:pPr>
        <w:spacing w:after="0" w:line="240" w:lineRule="auto"/>
        <w:contextualSpacing/>
        <w:jc w:val="both"/>
        <w:rPr>
          <w:rFonts w:ascii="Times New Roman" w:eastAsia="Times New Roman" w:hAnsi="Times New Roman" w:cs="Times New Roman"/>
          <w:sz w:val="28"/>
          <w:szCs w:val="28"/>
        </w:rPr>
      </w:pPr>
    </w:p>
    <w:p w14:paraId="03B7CE29" w14:textId="77777777" w:rsidR="007B2453" w:rsidRPr="001F3B54" w:rsidRDefault="007B2453" w:rsidP="00EB1DEA">
      <w:pPr>
        <w:spacing w:after="0" w:line="240" w:lineRule="auto"/>
        <w:contextualSpacing/>
        <w:jc w:val="both"/>
        <w:rPr>
          <w:rFonts w:ascii="Times New Roman" w:eastAsia="Times New Roman" w:hAnsi="Times New Roman" w:cs="Times New Roman"/>
          <w:sz w:val="28"/>
          <w:szCs w:val="28"/>
        </w:rPr>
      </w:pPr>
    </w:p>
    <w:p w14:paraId="3D6CBC28"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0F7B2C64"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0362B45A"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7CAD80C3"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2731AF27"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38193DD1"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3B653BD0"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35B47FF1"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689D112C"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6CA8AFE8"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1E7138D7"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789E56C2"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6D735BB1"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7D918205" w14:textId="77777777" w:rsidR="003F0255" w:rsidRDefault="003F0255" w:rsidP="007509DC">
      <w:pPr>
        <w:spacing w:after="0" w:line="360" w:lineRule="auto"/>
        <w:contextualSpacing/>
        <w:jc w:val="center"/>
        <w:rPr>
          <w:rFonts w:ascii="Times New Roman" w:hAnsi="Times New Roman" w:cs="Times New Roman"/>
          <w:b/>
          <w:bCs/>
          <w:sz w:val="28"/>
          <w:szCs w:val="28"/>
        </w:rPr>
      </w:pPr>
    </w:p>
    <w:p w14:paraId="5235E93C" w14:textId="77777777" w:rsidR="007509DC" w:rsidRDefault="007509DC" w:rsidP="007509DC">
      <w:pPr>
        <w:spacing w:after="0" w:line="360" w:lineRule="auto"/>
        <w:contextualSpacing/>
        <w:jc w:val="center"/>
        <w:rPr>
          <w:rFonts w:ascii="Times New Roman" w:hAnsi="Times New Roman" w:cs="Times New Roman"/>
          <w:b/>
          <w:bCs/>
          <w:sz w:val="28"/>
          <w:szCs w:val="28"/>
        </w:rPr>
      </w:pPr>
    </w:p>
    <w:p w14:paraId="79418087" w14:textId="77777777" w:rsidR="007509DC" w:rsidRPr="00A0275A" w:rsidRDefault="007509DC" w:rsidP="005B147E">
      <w:pPr>
        <w:spacing w:after="0" w:line="360" w:lineRule="auto"/>
        <w:contextualSpacing/>
        <w:jc w:val="center"/>
        <w:rPr>
          <w:rFonts w:ascii="Times New Roman" w:hAnsi="Times New Roman" w:cs="Times New Roman"/>
          <w:b/>
          <w:bCs/>
          <w:sz w:val="28"/>
          <w:szCs w:val="28"/>
        </w:rPr>
      </w:pPr>
      <w:r w:rsidRPr="00A0275A">
        <w:rPr>
          <w:rFonts w:ascii="Times New Roman" w:hAnsi="Times New Roman" w:cs="Times New Roman"/>
          <w:b/>
          <w:bCs/>
          <w:sz w:val="28"/>
          <w:szCs w:val="28"/>
        </w:rPr>
        <w:lastRenderedPageBreak/>
        <w:t>Вывод</w:t>
      </w:r>
    </w:p>
    <w:p w14:paraId="60ECC429" w14:textId="77777777" w:rsidR="007509DC" w:rsidRPr="003E43DF" w:rsidRDefault="007509DC" w:rsidP="005B147E">
      <w:pPr>
        <w:pStyle w:val="a3"/>
        <w:spacing w:before="200" w:beforeAutospacing="0" w:after="0" w:afterAutospacing="0" w:line="360" w:lineRule="auto"/>
        <w:ind w:firstLine="709"/>
        <w:contextualSpacing/>
        <w:jc w:val="both"/>
        <w:rPr>
          <w:sz w:val="28"/>
          <w:szCs w:val="28"/>
        </w:rPr>
      </w:pPr>
      <w:r w:rsidRPr="003E43DF">
        <w:rPr>
          <w:rFonts w:eastAsia="+mn-ea"/>
          <w:iCs/>
          <w:color w:val="000000"/>
          <w:kern w:val="24"/>
          <w:sz w:val="28"/>
          <w:szCs w:val="28"/>
        </w:rPr>
        <w:t xml:space="preserve">Мы, педагоги, должны помочь детям и взрослым понять значимость семьи, воспитывать у детей любовь и уважение к членам семьи, прививать у родителей чувство привязанности к детям, а у детей к родителям. Научить семьи сохранять традиции, чтить своих предков и вместе проводить как можно больше времени. </w:t>
      </w:r>
    </w:p>
    <w:p w14:paraId="762E4251" w14:textId="77777777" w:rsidR="007509DC" w:rsidRDefault="007509DC" w:rsidP="005B147E">
      <w:pPr>
        <w:pStyle w:val="a3"/>
        <w:spacing w:before="200" w:beforeAutospacing="0" w:after="0" w:afterAutospacing="0" w:line="360" w:lineRule="auto"/>
        <w:ind w:firstLine="709"/>
        <w:contextualSpacing/>
        <w:jc w:val="both"/>
        <w:rPr>
          <w:rFonts w:eastAsia="+mn-ea"/>
          <w:iCs/>
          <w:color w:val="000000"/>
          <w:kern w:val="24"/>
          <w:sz w:val="28"/>
          <w:szCs w:val="28"/>
        </w:rPr>
      </w:pPr>
      <w:r w:rsidRPr="003E43DF">
        <w:rPr>
          <w:rFonts w:eastAsia="+mn-ea"/>
          <w:iCs/>
          <w:color w:val="000000"/>
          <w:kern w:val="24"/>
          <w:sz w:val="28"/>
          <w:szCs w:val="28"/>
        </w:rPr>
        <w:t>Таким образом у нас и возникла идея создания альбома с дидактическими</w:t>
      </w:r>
      <w:r w:rsidR="005B147E">
        <w:rPr>
          <w:rFonts w:eastAsia="+mn-ea"/>
          <w:iCs/>
          <w:color w:val="000000"/>
          <w:kern w:val="24"/>
          <w:sz w:val="28"/>
          <w:szCs w:val="28"/>
        </w:rPr>
        <w:t xml:space="preserve"> и развивающими</w:t>
      </w:r>
      <w:r w:rsidRPr="003E43DF">
        <w:rPr>
          <w:rFonts w:eastAsia="+mn-ea"/>
          <w:iCs/>
          <w:color w:val="000000"/>
          <w:kern w:val="24"/>
          <w:sz w:val="28"/>
          <w:szCs w:val="28"/>
        </w:rPr>
        <w:t xml:space="preserve"> </w:t>
      </w:r>
      <w:r w:rsidR="005B147E">
        <w:rPr>
          <w:rFonts w:eastAsia="+mn-ea"/>
          <w:iCs/>
          <w:color w:val="000000"/>
          <w:kern w:val="24"/>
          <w:sz w:val="28"/>
          <w:szCs w:val="28"/>
        </w:rPr>
        <w:t>играми</w:t>
      </w:r>
      <w:r w:rsidRPr="003E43DF">
        <w:rPr>
          <w:rFonts w:eastAsia="+mn-ea"/>
          <w:iCs/>
          <w:color w:val="000000"/>
          <w:kern w:val="24"/>
          <w:sz w:val="28"/>
          <w:szCs w:val="28"/>
        </w:rPr>
        <w:t xml:space="preserve"> по формированию у детей 5-7 лет представлений о семейных увлечениях, где родители смогли бы поделиться своим опытом, увлечением и хобби с другими, а развивающая среда кабинетов специалистов таким образом пополнилась новыми востребованными созданными пособиями и играми.</w:t>
      </w:r>
      <w:r w:rsidR="005B147E">
        <w:rPr>
          <w:rFonts w:eastAsia="+mn-ea"/>
          <w:iCs/>
          <w:color w:val="000000"/>
          <w:kern w:val="24"/>
          <w:sz w:val="28"/>
          <w:szCs w:val="28"/>
        </w:rPr>
        <w:t xml:space="preserve"> </w:t>
      </w:r>
      <w:r w:rsidRPr="003E43DF">
        <w:rPr>
          <w:rFonts w:eastAsia="+mn-ea"/>
          <w:iCs/>
          <w:color w:val="000000"/>
          <w:kern w:val="24"/>
          <w:sz w:val="28"/>
          <w:szCs w:val="28"/>
        </w:rPr>
        <w:t>Наличие общих увлечений в семье оказывает огромное влияние на атмосферу в ней, на её сплочённость.</w:t>
      </w:r>
    </w:p>
    <w:p w14:paraId="67B30D11" w14:textId="77777777" w:rsidR="005B147E" w:rsidRPr="005B147E" w:rsidRDefault="005B147E" w:rsidP="005B147E">
      <w:pPr>
        <w:pStyle w:val="a3"/>
        <w:spacing w:before="200" w:after="0" w:line="360" w:lineRule="auto"/>
        <w:contextualSpacing/>
        <w:jc w:val="both"/>
        <w:rPr>
          <w:rFonts w:eastAsia="+mn-ea"/>
          <w:iCs/>
          <w:color w:val="000000"/>
          <w:kern w:val="24"/>
          <w:sz w:val="28"/>
          <w:szCs w:val="28"/>
        </w:rPr>
      </w:pPr>
      <w:r w:rsidRPr="005B147E">
        <w:rPr>
          <w:rFonts w:eastAsia="+mn-ea"/>
          <w:iCs/>
          <w:color w:val="000000"/>
          <w:kern w:val="24"/>
          <w:sz w:val="28"/>
          <w:szCs w:val="28"/>
        </w:rPr>
        <w:t>Данные игры могут пригодиться:</w:t>
      </w:r>
    </w:p>
    <w:p w14:paraId="5B0937E4" w14:textId="77777777" w:rsidR="005B147E" w:rsidRPr="005B147E" w:rsidRDefault="005B147E" w:rsidP="005B147E">
      <w:pPr>
        <w:pStyle w:val="a3"/>
        <w:spacing w:before="200" w:after="0" w:line="360" w:lineRule="auto"/>
        <w:contextualSpacing/>
        <w:jc w:val="both"/>
        <w:rPr>
          <w:rFonts w:eastAsia="+mn-ea"/>
          <w:iCs/>
          <w:color w:val="000000"/>
          <w:kern w:val="24"/>
          <w:sz w:val="28"/>
          <w:szCs w:val="28"/>
        </w:rPr>
      </w:pPr>
      <w:r w:rsidRPr="005B147E">
        <w:rPr>
          <w:rFonts w:eastAsia="+mn-ea"/>
          <w:i/>
          <w:iCs/>
          <w:color w:val="000000"/>
          <w:kern w:val="24"/>
          <w:sz w:val="28"/>
          <w:szCs w:val="28"/>
        </w:rPr>
        <w:t>Педагогам</w:t>
      </w:r>
      <w:r>
        <w:rPr>
          <w:rFonts w:eastAsia="+mn-ea"/>
          <w:iCs/>
          <w:color w:val="000000"/>
          <w:kern w:val="24"/>
          <w:sz w:val="28"/>
          <w:szCs w:val="28"/>
        </w:rPr>
        <w:t>:</w:t>
      </w:r>
      <w:r w:rsidRPr="005B147E">
        <w:rPr>
          <w:rFonts w:eastAsia="+mn-ea"/>
          <w:iCs/>
          <w:color w:val="000000"/>
          <w:kern w:val="24"/>
          <w:sz w:val="28"/>
          <w:szCs w:val="28"/>
        </w:rPr>
        <w:t xml:space="preserve"> Они могут использовать их в работе с подгруппой и группой детей, в индивидуальной работе. Такие пособия способствуют развитию связной диалогической речи, коммуникативности и личного взаимодействия детей друг с другом, расширению и активизации</w:t>
      </w:r>
      <w:r>
        <w:rPr>
          <w:rFonts w:eastAsia="+mn-ea"/>
          <w:iCs/>
          <w:color w:val="000000"/>
          <w:kern w:val="24"/>
          <w:sz w:val="28"/>
          <w:szCs w:val="28"/>
        </w:rPr>
        <w:t xml:space="preserve"> словарного запаса. </w:t>
      </w:r>
    </w:p>
    <w:p w14:paraId="0BB20331" w14:textId="77777777" w:rsidR="005B147E" w:rsidRPr="005B147E" w:rsidRDefault="005B147E" w:rsidP="005B147E">
      <w:pPr>
        <w:pStyle w:val="a3"/>
        <w:spacing w:before="200" w:after="0" w:line="360" w:lineRule="auto"/>
        <w:contextualSpacing/>
        <w:jc w:val="both"/>
        <w:rPr>
          <w:rFonts w:eastAsia="+mn-ea"/>
          <w:iCs/>
          <w:color w:val="000000"/>
          <w:kern w:val="24"/>
          <w:sz w:val="28"/>
          <w:szCs w:val="28"/>
        </w:rPr>
      </w:pPr>
      <w:r w:rsidRPr="005B147E">
        <w:rPr>
          <w:rFonts w:eastAsia="+mn-ea"/>
          <w:i/>
          <w:iCs/>
          <w:color w:val="000000"/>
          <w:kern w:val="24"/>
          <w:sz w:val="28"/>
          <w:szCs w:val="28"/>
        </w:rPr>
        <w:t>Детям</w:t>
      </w:r>
      <w:r>
        <w:rPr>
          <w:rFonts w:eastAsia="+mn-ea"/>
          <w:i/>
          <w:iCs/>
          <w:color w:val="000000"/>
          <w:kern w:val="24"/>
          <w:sz w:val="28"/>
          <w:szCs w:val="28"/>
        </w:rPr>
        <w:t>:</w:t>
      </w:r>
      <w:r w:rsidRPr="005B147E">
        <w:rPr>
          <w:rFonts w:eastAsia="+mn-ea"/>
          <w:iCs/>
          <w:color w:val="000000"/>
          <w:kern w:val="24"/>
          <w:sz w:val="28"/>
          <w:szCs w:val="28"/>
        </w:rPr>
        <w:t xml:space="preserve"> Участие в изготовлении игр развивает у них самостоятельность, трудолюбие, уважение к работ</w:t>
      </w:r>
      <w:r>
        <w:rPr>
          <w:rFonts w:eastAsia="+mn-ea"/>
          <w:iCs/>
          <w:color w:val="000000"/>
          <w:kern w:val="24"/>
          <w:sz w:val="28"/>
          <w:szCs w:val="28"/>
        </w:rPr>
        <w:t xml:space="preserve">е других детей, объединяет их. </w:t>
      </w:r>
    </w:p>
    <w:p w14:paraId="47312EB7" w14:textId="77777777" w:rsidR="005B147E" w:rsidRPr="005B147E" w:rsidRDefault="005B147E" w:rsidP="005B147E">
      <w:pPr>
        <w:pStyle w:val="a3"/>
        <w:spacing w:before="200" w:after="0" w:line="360" w:lineRule="auto"/>
        <w:contextualSpacing/>
        <w:jc w:val="both"/>
        <w:rPr>
          <w:rFonts w:eastAsia="+mn-ea"/>
          <w:iCs/>
          <w:color w:val="000000"/>
          <w:kern w:val="24"/>
          <w:sz w:val="28"/>
          <w:szCs w:val="28"/>
        </w:rPr>
      </w:pPr>
      <w:r w:rsidRPr="005B147E">
        <w:rPr>
          <w:rFonts w:eastAsia="+mn-ea"/>
          <w:i/>
          <w:iCs/>
          <w:color w:val="000000"/>
          <w:kern w:val="24"/>
          <w:sz w:val="28"/>
          <w:szCs w:val="28"/>
        </w:rPr>
        <w:t>Родителям:</w:t>
      </w:r>
      <w:r>
        <w:rPr>
          <w:rFonts w:eastAsia="+mn-ea"/>
          <w:iCs/>
          <w:color w:val="000000"/>
          <w:kern w:val="24"/>
          <w:sz w:val="28"/>
          <w:szCs w:val="28"/>
        </w:rPr>
        <w:t xml:space="preserve"> </w:t>
      </w:r>
      <w:r w:rsidRPr="005B147E">
        <w:rPr>
          <w:rFonts w:eastAsia="+mn-ea"/>
          <w:iCs/>
          <w:color w:val="000000"/>
          <w:kern w:val="24"/>
          <w:sz w:val="28"/>
          <w:szCs w:val="28"/>
        </w:rPr>
        <w:t xml:space="preserve">Создание собственных игр с участием родителей положительным образом сказывается на детско-родительских отношениях и на взаимодействии семьи </w:t>
      </w:r>
      <w:r>
        <w:rPr>
          <w:rFonts w:eastAsia="+mn-ea"/>
          <w:iCs/>
          <w:color w:val="000000"/>
          <w:kern w:val="24"/>
          <w:sz w:val="28"/>
          <w:szCs w:val="28"/>
        </w:rPr>
        <w:t xml:space="preserve">и образовательного учреждения. </w:t>
      </w:r>
    </w:p>
    <w:p w14:paraId="44D9F9FF" w14:textId="77777777" w:rsidR="005B147E" w:rsidRDefault="005B147E" w:rsidP="005B147E">
      <w:pPr>
        <w:pStyle w:val="a3"/>
        <w:spacing w:before="200" w:beforeAutospacing="0" w:after="0" w:afterAutospacing="0" w:line="360" w:lineRule="auto"/>
        <w:ind w:firstLine="709"/>
        <w:contextualSpacing/>
        <w:jc w:val="both"/>
        <w:rPr>
          <w:rFonts w:eastAsia="+mn-ea"/>
          <w:iCs/>
          <w:color w:val="000000"/>
          <w:kern w:val="24"/>
          <w:sz w:val="28"/>
          <w:szCs w:val="28"/>
        </w:rPr>
      </w:pPr>
      <w:r w:rsidRPr="005B147E">
        <w:rPr>
          <w:rFonts w:eastAsia="+mn-ea"/>
          <w:iCs/>
          <w:color w:val="000000"/>
          <w:kern w:val="24"/>
          <w:sz w:val="28"/>
          <w:szCs w:val="28"/>
        </w:rPr>
        <w:t>Польза изготовленных игр и пособий заключается в том, что они позволяют ребёнку раскрыть свой потенциал, используя анализаторы организма (слуховые, зрительные, тактильные) и направить образовательный процесс на достиже</w:t>
      </w:r>
      <w:r>
        <w:rPr>
          <w:rFonts w:eastAsia="+mn-ea"/>
          <w:iCs/>
          <w:color w:val="000000"/>
          <w:kern w:val="24"/>
          <w:sz w:val="28"/>
          <w:szCs w:val="28"/>
        </w:rPr>
        <w:t xml:space="preserve">ние положительных результатов. </w:t>
      </w:r>
    </w:p>
    <w:p w14:paraId="79588B78" w14:textId="77777777" w:rsidR="007509DC" w:rsidRPr="005B147E" w:rsidRDefault="007509DC" w:rsidP="005B147E">
      <w:pPr>
        <w:pStyle w:val="a3"/>
        <w:spacing w:before="200" w:beforeAutospacing="0" w:after="0" w:afterAutospacing="0" w:line="360" w:lineRule="auto"/>
        <w:ind w:firstLine="709"/>
        <w:contextualSpacing/>
        <w:jc w:val="both"/>
        <w:rPr>
          <w:rFonts w:eastAsia="+mn-ea"/>
          <w:iCs/>
          <w:color w:val="000000"/>
          <w:kern w:val="24"/>
          <w:sz w:val="28"/>
          <w:szCs w:val="28"/>
        </w:rPr>
      </w:pPr>
      <w:r w:rsidRPr="003E43DF">
        <w:rPr>
          <w:color w:val="181818"/>
          <w:sz w:val="28"/>
          <w:szCs w:val="28"/>
        </w:rPr>
        <w:t>В целом, работа получилась насыщенной творческой и познавательной деятельностью для всех участников образовательного процесса.</w:t>
      </w:r>
    </w:p>
    <w:p w14:paraId="54EB60A5" w14:textId="77777777" w:rsidR="005B147E" w:rsidRPr="005B147E" w:rsidRDefault="005B147E" w:rsidP="005B147E">
      <w:pPr>
        <w:spacing w:after="0"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Хочется отметить что, и</w:t>
      </w:r>
      <w:r w:rsidRPr="005B147E">
        <w:rPr>
          <w:rFonts w:ascii="Times New Roman" w:hAnsi="Times New Roman" w:cs="Times New Roman"/>
          <w:bCs/>
          <w:sz w:val="28"/>
          <w:szCs w:val="28"/>
        </w:rPr>
        <w:t>с</w:t>
      </w:r>
      <w:r>
        <w:rPr>
          <w:rFonts w:ascii="Times New Roman" w:hAnsi="Times New Roman" w:cs="Times New Roman"/>
          <w:bCs/>
          <w:sz w:val="28"/>
          <w:szCs w:val="28"/>
        </w:rPr>
        <w:t>пользование изготовленных игр по способствовал</w:t>
      </w:r>
      <w:r w:rsidRPr="005B147E">
        <w:rPr>
          <w:rFonts w:ascii="Times New Roman" w:hAnsi="Times New Roman" w:cs="Times New Roman"/>
          <w:bCs/>
          <w:sz w:val="28"/>
          <w:szCs w:val="28"/>
        </w:rPr>
        <w:t xml:space="preserve"> развитию речи. </w:t>
      </w:r>
      <w:r>
        <w:rPr>
          <w:rFonts w:ascii="Times New Roman" w:hAnsi="Times New Roman" w:cs="Times New Roman"/>
          <w:bCs/>
          <w:sz w:val="28"/>
          <w:szCs w:val="28"/>
        </w:rPr>
        <w:t>Пополнился</w:t>
      </w:r>
      <w:r w:rsidRPr="005B147E">
        <w:rPr>
          <w:rFonts w:ascii="Times New Roman" w:hAnsi="Times New Roman" w:cs="Times New Roman"/>
          <w:bCs/>
          <w:sz w:val="28"/>
          <w:szCs w:val="28"/>
        </w:rPr>
        <w:t xml:space="preserve"> </w:t>
      </w:r>
      <w:r>
        <w:rPr>
          <w:rFonts w:ascii="Times New Roman" w:hAnsi="Times New Roman" w:cs="Times New Roman"/>
          <w:bCs/>
          <w:sz w:val="28"/>
          <w:szCs w:val="28"/>
        </w:rPr>
        <w:t>активный</w:t>
      </w:r>
      <w:r w:rsidRPr="005B147E">
        <w:rPr>
          <w:rFonts w:ascii="Times New Roman" w:hAnsi="Times New Roman" w:cs="Times New Roman"/>
          <w:bCs/>
          <w:sz w:val="28"/>
          <w:szCs w:val="28"/>
        </w:rPr>
        <w:t xml:space="preserve"> словарь, </w:t>
      </w:r>
      <w:r>
        <w:rPr>
          <w:rFonts w:ascii="Times New Roman" w:hAnsi="Times New Roman" w:cs="Times New Roman"/>
          <w:bCs/>
          <w:sz w:val="28"/>
          <w:szCs w:val="28"/>
        </w:rPr>
        <w:t>у части детей группы с</w:t>
      </w:r>
      <w:r w:rsidRPr="005B147E">
        <w:rPr>
          <w:rFonts w:ascii="Times New Roman" w:hAnsi="Times New Roman" w:cs="Times New Roman"/>
          <w:bCs/>
          <w:sz w:val="28"/>
          <w:szCs w:val="28"/>
        </w:rPr>
        <w:t>формир</w:t>
      </w:r>
      <w:r>
        <w:rPr>
          <w:rFonts w:ascii="Times New Roman" w:hAnsi="Times New Roman" w:cs="Times New Roman"/>
          <w:bCs/>
          <w:sz w:val="28"/>
          <w:szCs w:val="28"/>
        </w:rPr>
        <w:t>овалось правильное звукопроизношение, а также</w:t>
      </w:r>
      <w:r w:rsidRPr="005B147E">
        <w:rPr>
          <w:rFonts w:ascii="Times New Roman" w:hAnsi="Times New Roman" w:cs="Times New Roman"/>
          <w:bCs/>
          <w:sz w:val="28"/>
          <w:szCs w:val="28"/>
        </w:rPr>
        <w:t xml:space="preserve"> </w:t>
      </w:r>
      <w:r>
        <w:rPr>
          <w:rFonts w:ascii="Times New Roman" w:hAnsi="Times New Roman" w:cs="Times New Roman"/>
          <w:bCs/>
          <w:sz w:val="28"/>
          <w:szCs w:val="28"/>
        </w:rPr>
        <w:t>помогло в развитие связной речи</w:t>
      </w:r>
      <w:r w:rsidR="009C6806">
        <w:rPr>
          <w:rFonts w:ascii="Times New Roman" w:hAnsi="Times New Roman" w:cs="Times New Roman"/>
          <w:bCs/>
          <w:sz w:val="28"/>
          <w:szCs w:val="28"/>
        </w:rPr>
        <w:t xml:space="preserve"> в умении</w:t>
      </w:r>
      <w:r w:rsidRPr="005B147E">
        <w:rPr>
          <w:rFonts w:ascii="Times New Roman" w:hAnsi="Times New Roman" w:cs="Times New Roman"/>
          <w:bCs/>
          <w:sz w:val="28"/>
          <w:szCs w:val="28"/>
        </w:rPr>
        <w:t xml:space="preserve"> </w:t>
      </w:r>
      <w:r w:rsidR="009C6806">
        <w:rPr>
          <w:rFonts w:ascii="Times New Roman" w:hAnsi="Times New Roman" w:cs="Times New Roman"/>
          <w:bCs/>
          <w:sz w:val="28"/>
          <w:szCs w:val="28"/>
        </w:rPr>
        <w:t xml:space="preserve">правильно выражать свои мысли. </w:t>
      </w:r>
    </w:p>
    <w:p w14:paraId="64E78310" w14:textId="77777777" w:rsidR="005B147E" w:rsidRDefault="009C6806" w:rsidP="009C6806">
      <w:pPr>
        <w:spacing w:after="0"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У детей стало развито внимание, научились</w:t>
      </w:r>
      <w:r w:rsidR="005B147E" w:rsidRPr="005B147E">
        <w:rPr>
          <w:rFonts w:ascii="Times New Roman" w:hAnsi="Times New Roman" w:cs="Times New Roman"/>
          <w:bCs/>
          <w:sz w:val="28"/>
          <w:szCs w:val="28"/>
        </w:rPr>
        <w:t xml:space="preserve"> классифиц</w:t>
      </w:r>
      <w:r>
        <w:rPr>
          <w:rFonts w:ascii="Times New Roman" w:hAnsi="Times New Roman" w:cs="Times New Roman"/>
          <w:bCs/>
          <w:sz w:val="28"/>
          <w:szCs w:val="28"/>
        </w:rPr>
        <w:t xml:space="preserve">ировать, обобщать, сравнивать. </w:t>
      </w:r>
      <w:r w:rsidR="005B147E" w:rsidRPr="005B147E">
        <w:rPr>
          <w:rFonts w:ascii="Times New Roman" w:hAnsi="Times New Roman" w:cs="Times New Roman"/>
          <w:bCs/>
          <w:sz w:val="28"/>
          <w:szCs w:val="28"/>
        </w:rPr>
        <w:t>Обога</w:t>
      </w:r>
      <w:r>
        <w:rPr>
          <w:rFonts w:ascii="Times New Roman" w:hAnsi="Times New Roman" w:cs="Times New Roman"/>
          <w:bCs/>
          <w:sz w:val="28"/>
          <w:szCs w:val="28"/>
        </w:rPr>
        <w:t>тились</w:t>
      </w:r>
      <w:r w:rsidR="005B147E" w:rsidRPr="005B147E">
        <w:rPr>
          <w:rFonts w:ascii="Times New Roman" w:hAnsi="Times New Roman" w:cs="Times New Roman"/>
          <w:bCs/>
          <w:sz w:val="28"/>
          <w:szCs w:val="28"/>
        </w:rPr>
        <w:t xml:space="preserve"> знания об окру</w:t>
      </w:r>
      <w:r>
        <w:rPr>
          <w:rFonts w:ascii="Times New Roman" w:hAnsi="Times New Roman" w:cs="Times New Roman"/>
          <w:bCs/>
          <w:sz w:val="28"/>
          <w:szCs w:val="28"/>
        </w:rPr>
        <w:t>жающей действительности. Ребята получили представления</w:t>
      </w:r>
      <w:r w:rsidR="005B147E" w:rsidRPr="005B147E">
        <w:rPr>
          <w:rFonts w:ascii="Times New Roman" w:hAnsi="Times New Roman" w:cs="Times New Roman"/>
          <w:bCs/>
          <w:sz w:val="28"/>
          <w:szCs w:val="28"/>
        </w:rPr>
        <w:t xml:space="preserve"> об объектах живой и неживой природы, их в</w:t>
      </w:r>
      <w:r>
        <w:rPr>
          <w:rFonts w:ascii="Times New Roman" w:hAnsi="Times New Roman" w:cs="Times New Roman"/>
          <w:bCs/>
          <w:sz w:val="28"/>
          <w:szCs w:val="28"/>
        </w:rPr>
        <w:t xml:space="preserve">заимосвязи с окружающим миром. </w:t>
      </w:r>
    </w:p>
    <w:p w14:paraId="209BF6F3" w14:textId="77777777" w:rsidR="005B147E" w:rsidRPr="005B147E" w:rsidRDefault="009C6806" w:rsidP="009C6806">
      <w:pPr>
        <w:spacing w:after="0"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Работа с данными играми повлияла</w:t>
      </w:r>
      <w:r w:rsidR="005B147E" w:rsidRPr="005B147E">
        <w:rPr>
          <w:rFonts w:ascii="Times New Roman" w:hAnsi="Times New Roman" w:cs="Times New Roman"/>
          <w:bCs/>
          <w:sz w:val="28"/>
          <w:szCs w:val="28"/>
        </w:rPr>
        <w:t xml:space="preserve"> на психическое и эмоциональное состояние</w:t>
      </w:r>
      <w:r>
        <w:rPr>
          <w:rFonts w:ascii="Times New Roman" w:hAnsi="Times New Roman" w:cs="Times New Roman"/>
          <w:bCs/>
          <w:sz w:val="28"/>
          <w:szCs w:val="28"/>
        </w:rPr>
        <w:t>, комплексно воздействуя цветом, формой, тактильными ощущениями. Была развита и мелкая моторика</w:t>
      </w:r>
      <w:r w:rsidR="005B147E" w:rsidRPr="005B147E">
        <w:rPr>
          <w:rFonts w:ascii="Times New Roman" w:hAnsi="Times New Roman" w:cs="Times New Roman"/>
          <w:bCs/>
          <w:sz w:val="28"/>
          <w:szCs w:val="28"/>
        </w:rPr>
        <w:t xml:space="preserve"> рук. </w:t>
      </w:r>
    </w:p>
    <w:p w14:paraId="1A5D7E9A" w14:textId="77777777" w:rsidR="007509DC" w:rsidRPr="005B147E" w:rsidRDefault="005B147E" w:rsidP="005B147E">
      <w:pPr>
        <w:spacing w:after="0" w:line="360" w:lineRule="auto"/>
        <w:ind w:firstLine="709"/>
        <w:contextualSpacing/>
        <w:jc w:val="both"/>
        <w:rPr>
          <w:rFonts w:ascii="Times New Roman" w:hAnsi="Times New Roman" w:cs="Times New Roman"/>
          <w:bCs/>
          <w:sz w:val="28"/>
          <w:szCs w:val="28"/>
        </w:rPr>
      </w:pPr>
      <w:r w:rsidRPr="005B147E">
        <w:rPr>
          <w:rFonts w:ascii="Times New Roman" w:hAnsi="Times New Roman" w:cs="Times New Roman"/>
          <w:bCs/>
          <w:sz w:val="28"/>
          <w:szCs w:val="28"/>
        </w:rPr>
        <w:t>Для получения положительного результата можно менять игровую задачу, усложнять задания, компоновать различные съёмные элементы из разных пособий или вносить новые, можно привлечь музыкальное сопровождение.</w:t>
      </w:r>
    </w:p>
    <w:p w14:paraId="0FCEA7E0" w14:textId="77777777" w:rsidR="007509DC" w:rsidRDefault="007509DC" w:rsidP="007509DC">
      <w:pPr>
        <w:spacing w:after="0" w:line="360" w:lineRule="auto"/>
        <w:ind w:firstLine="709"/>
        <w:contextualSpacing/>
        <w:jc w:val="center"/>
        <w:rPr>
          <w:rFonts w:ascii="Times New Roman" w:hAnsi="Times New Roman" w:cs="Times New Roman"/>
          <w:b/>
          <w:bCs/>
          <w:sz w:val="28"/>
          <w:szCs w:val="28"/>
        </w:rPr>
      </w:pPr>
    </w:p>
    <w:p w14:paraId="060AEC42"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6C165613"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2FF0F64A"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4A253133"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0FDD53D6"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38E5F835"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696FDD52"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038A8B5A"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7510B922"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1D9B4B75" w14:textId="77777777" w:rsidR="00D646F5" w:rsidRDefault="00D646F5" w:rsidP="007509DC">
      <w:pPr>
        <w:spacing w:after="0" w:line="360" w:lineRule="auto"/>
        <w:ind w:firstLine="709"/>
        <w:contextualSpacing/>
        <w:jc w:val="center"/>
        <w:rPr>
          <w:rFonts w:ascii="Times New Roman" w:hAnsi="Times New Roman" w:cs="Times New Roman"/>
          <w:b/>
          <w:bCs/>
          <w:sz w:val="28"/>
          <w:szCs w:val="28"/>
        </w:rPr>
      </w:pPr>
    </w:p>
    <w:p w14:paraId="69AA95F4" w14:textId="77777777" w:rsidR="005B147E" w:rsidRDefault="005B147E" w:rsidP="007509DC">
      <w:pPr>
        <w:spacing w:after="0" w:line="360" w:lineRule="auto"/>
        <w:ind w:firstLine="709"/>
        <w:contextualSpacing/>
        <w:jc w:val="center"/>
        <w:rPr>
          <w:rFonts w:ascii="Times New Roman" w:hAnsi="Times New Roman" w:cs="Times New Roman"/>
          <w:b/>
          <w:bCs/>
          <w:sz w:val="28"/>
          <w:szCs w:val="28"/>
        </w:rPr>
      </w:pPr>
    </w:p>
    <w:p w14:paraId="5047924C" w14:textId="77777777" w:rsidR="005B147E" w:rsidRDefault="005B147E" w:rsidP="007509DC">
      <w:pPr>
        <w:spacing w:after="0" w:line="360" w:lineRule="auto"/>
        <w:ind w:firstLine="709"/>
        <w:contextualSpacing/>
        <w:jc w:val="center"/>
        <w:rPr>
          <w:rFonts w:ascii="Times New Roman" w:hAnsi="Times New Roman" w:cs="Times New Roman"/>
          <w:b/>
          <w:bCs/>
          <w:sz w:val="28"/>
          <w:szCs w:val="28"/>
        </w:rPr>
      </w:pPr>
    </w:p>
    <w:p w14:paraId="64C45396" w14:textId="77777777" w:rsidR="007509DC" w:rsidRPr="003E43DF" w:rsidRDefault="007509DC" w:rsidP="007509DC">
      <w:pPr>
        <w:spacing w:after="0" w:line="360" w:lineRule="auto"/>
        <w:ind w:firstLine="709"/>
        <w:contextualSpacing/>
        <w:jc w:val="center"/>
        <w:rPr>
          <w:rFonts w:ascii="Times New Roman" w:hAnsi="Times New Roman" w:cs="Times New Roman"/>
          <w:b/>
          <w:bCs/>
          <w:sz w:val="28"/>
          <w:szCs w:val="28"/>
        </w:rPr>
      </w:pPr>
      <w:r w:rsidRPr="003E43DF">
        <w:rPr>
          <w:rFonts w:ascii="Times New Roman" w:hAnsi="Times New Roman" w:cs="Times New Roman"/>
          <w:b/>
          <w:bCs/>
          <w:sz w:val="28"/>
          <w:szCs w:val="28"/>
        </w:rPr>
        <w:t>Используемая литература</w:t>
      </w:r>
    </w:p>
    <w:p w14:paraId="5AC7837F" w14:textId="77777777" w:rsidR="00480829" w:rsidRPr="00480829" w:rsidRDefault="00480829"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480829">
        <w:rPr>
          <w:rFonts w:ascii="Times New Roman" w:eastAsia="Times New Roman" w:hAnsi="Times New Roman" w:cs="Times New Roman"/>
          <w:bCs/>
          <w:color w:val="000000"/>
          <w:sz w:val="28"/>
          <w:szCs w:val="28"/>
        </w:rPr>
        <w:lastRenderedPageBreak/>
        <w:t>Газман</w:t>
      </w:r>
      <w:r w:rsidRPr="00480829">
        <w:rPr>
          <w:rFonts w:ascii="Times New Roman" w:eastAsia="Times New Roman" w:hAnsi="Times New Roman" w:cs="Times New Roman"/>
          <w:color w:val="000000"/>
          <w:sz w:val="28"/>
          <w:szCs w:val="28"/>
        </w:rPr>
        <w:t> </w:t>
      </w:r>
      <w:r w:rsidRPr="00480829">
        <w:rPr>
          <w:rFonts w:ascii="Times New Roman" w:eastAsia="Times New Roman" w:hAnsi="Times New Roman" w:cs="Times New Roman"/>
          <w:bCs/>
          <w:color w:val="000000"/>
          <w:sz w:val="28"/>
          <w:szCs w:val="28"/>
        </w:rPr>
        <w:t>О</w:t>
      </w:r>
      <w:r w:rsidRPr="00480829">
        <w:rPr>
          <w:rFonts w:ascii="Times New Roman" w:eastAsia="Times New Roman" w:hAnsi="Times New Roman" w:cs="Times New Roman"/>
          <w:color w:val="000000"/>
          <w:sz w:val="28"/>
          <w:szCs w:val="28"/>
        </w:rPr>
        <w:t>.</w:t>
      </w:r>
      <w:r w:rsidRPr="00480829">
        <w:rPr>
          <w:rFonts w:ascii="Times New Roman" w:eastAsia="Times New Roman" w:hAnsi="Times New Roman" w:cs="Times New Roman"/>
          <w:bCs/>
          <w:color w:val="000000"/>
          <w:sz w:val="28"/>
          <w:szCs w:val="28"/>
        </w:rPr>
        <w:t>С</w:t>
      </w:r>
      <w:r w:rsidRPr="00480829">
        <w:rPr>
          <w:rFonts w:ascii="Times New Roman" w:eastAsia="Times New Roman" w:hAnsi="Times New Roman" w:cs="Times New Roman"/>
          <w:color w:val="000000"/>
          <w:sz w:val="28"/>
          <w:szCs w:val="28"/>
        </w:rPr>
        <w:t>., Харитонова Н.Е. В школу - с </w:t>
      </w:r>
      <w:r w:rsidRPr="00480829">
        <w:rPr>
          <w:rFonts w:ascii="Times New Roman" w:eastAsia="Times New Roman" w:hAnsi="Times New Roman" w:cs="Times New Roman"/>
          <w:bCs/>
          <w:color w:val="000000"/>
          <w:sz w:val="28"/>
          <w:szCs w:val="28"/>
        </w:rPr>
        <w:t>игрой</w:t>
      </w:r>
      <w:r w:rsidRPr="00480829">
        <w:rPr>
          <w:rFonts w:ascii="Times New Roman" w:eastAsia="Times New Roman" w:hAnsi="Times New Roman" w:cs="Times New Roman"/>
          <w:color w:val="000000"/>
          <w:sz w:val="28"/>
          <w:szCs w:val="28"/>
        </w:rPr>
        <w:t> М.: Просвещение, 1991</w:t>
      </w:r>
      <w:r>
        <w:rPr>
          <w:rFonts w:ascii="Times New Roman" w:eastAsia="Times New Roman" w:hAnsi="Times New Roman" w:cs="Times New Roman"/>
          <w:color w:val="000000"/>
          <w:sz w:val="28"/>
          <w:szCs w:val="28"/>
        </w:rPr>
        <w:t xml:space="preserve"> г.</w:t>
      </w:r>
    </w:p>
    <w:p w14:paraId="330C8F75"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Григорьева А. А., Сметанина В. И. «Социализация личности ребенка на основе взаимодействия семьи и детского сада»</w:t>
      </w:r>
    </w:p>
    <w:p w14:paraId="03E839B3"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Дронова Т.Н. Дошкольное учреждение и семья – единое образовательное пространство детского развития: Методическое руководство для работников дошкольных образовательных учреждений. М. ЛИНКА-ПРЕСС 2015 г.</w:t>
      </w:r>
    </w:p>
    <w:p w14:paraId="7EFA325C"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Дронь А. В., Данилюк О. Л. Взаимодействие ДОУ с родителями дошкольников. Санкт-Петербург.Детство-Пресс,2012г.</w:t>
      </w:r>
    </w:p>
    <w:p w14:paraId="5F6AE550"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Дронь А. В., Данилюк О. Л. Взаимодействие ДОУ с родителями дошкольников. Санкт-Петербург.Детство-Пресс,2012г.</w:t>
      </w:r>
    </w:p>
    <w:p w14:paraId="22EC0B80"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Евдокимова Е.С. Педагогическая поддержка семьи в воспитании дошкольника.</w:t>
      </w:r>
    </w:p>
    <w:p w14:paraId="5481F462"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Зверева О.Л., Кротова Т.В. Общение педагога с родителями в ДОУ: методический аспект. – М.:  Сфера, 2005 год</w:t>
      </w:r>
    </w:p>
    <w:p w14:paraId="18892700" w14:textId="77777777" w:rsidR="007509DC" w:rsidRPr="003E43DF"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000000"/>
          <w:sz w:val="28"/>
          <w:szCs w:val="28"/>
        </w:rPr>
      </w:pPr>
      <w:r w:rsidRPr="003E43DF">
        <w:rPr>
          <w:rFonts w:ascii="Times New Roman" w:eastAsia="Times New Roman" w:hAnsi="Times New Roman" w:cs="Times New Roman"/>
          <w:color w:val="000000"/>
          <w:sz w:val="28"/>
          <w:szCs w:val="28"/>
        </w:rPr>
        <w:t>Зверева О.Л., Кротова Т.В. Родительские собрания в ДОУ: методическое пособие / Айрис-Пресс, 2007.</w:t>
      </w:r>
    </w:p>
    <w:p w14:paraId="60A9E4D8" w14:textId="77777777" w:rsidR="007509DC" w:rsidRPr="00457E48" w:rsidRDefault="007509DC" w:rsidP="007509DC">
      <w:pPr>
        <w:pStyle w:val="a6"/>
        <w:numPr>
          <w:ilvl w:val="0"/>
          <w:numId w:val="26"/>
        </w:numPr>
        <w:spacing w:after="0" w:line="360" w:lineRule="auto"/>
        <w:ind w:left="0" w:firstLine="284"/>
        <w:jc w:val="both"/>
        <w:rPr>
          <w:rFonts w:ascii="Times New Roman" w:eastAsia="Times New Roman" w:hAnsi="Times New Roman" w:cs="Times New Roman"/>
          <w:color w:val="333333"/>
          <w:sz w:val="28"/>
          <w:szCs w:val="28"/>
        </w:rPr>
      </w:pPr>
      <w:r w:rsidRPr="003E43DF">
        <w:rPr>
          <w:rFonts w:ascii="Times New Roman" w:eastAsia="Times New Roman" w:hAnsi="Times New Roman" w:cs="Times New Roman"/>
          <w:color w:val="000000"/>
          <w:sz w:val="28"/>
          <w:szCs w:val="28"/>
        </w:rPr>
        <w:t>Микляева Н.В. Создание условий эффективного взаимодействия с семьей. Айрис-Пресс, 2006 г.</w:t>
      </w:r>
    </w:p>
    <w:p w14:paraId="70BD14FF" w14:textId="77777777" w:rsidR="00457E48" w:rsidRPr="00457E48" w:rsidRDefault="00457E48" w:rsidP="00480829">
      <w:pPr>
        <w:pStyle w:val="a6"/>
        <w:numPr>
          <w:ilvl w:val="0"/>
          <w:numId w:val="26"/>
        </w:numPr>
        <w:spacing w:after="0" w:line="360" w:lineRule="auto"/>
        <w:jc w:val="both"/>
        <w:rPr>
          <w:rFonts w:ascii="Times New Roman" w:eastAsia="Times New Roman" w:hAnsi="Times New Roman" w:cs="Times New Roman"/>
          <w:sz w:val="28"/>
          <w:szCs w:val="28"/>
        </w:rPr>
      </w:pPr>
      <w:r w:rsidRPr="00457E48">
        <w:rPr>
          <w:rFonts w:ascii="Times New Roman" w:eastAsia="Times New Roman" w:hAnsi="Times New Roman" w:cs="Times New Roman"/>
          <w:sz w:val="28"/>
          <w:szCs w:val="28"/>
        </w:rPr>
        <w:t>Д. Б. Эльконин - Психология игры</w:t>
      </w:r>
      <w:r w:rsidR="00480829" w:rsidRPr="00480829">
        <w:t xml:space="preserve"> </w:t>
      </w:r>
      <w:r w:rsidR="00480829" w:rsidRPr="00480829">
        <w:rPr>
          <w:rFonts w:ascii="Times New Roman" w:eastAsia="Times New Roman" w:hAnsi="Times New Roman" w:cs="Times New Roman"/>
          <w:sz w:val="28"/>
          <w:szCs w:val="28"/>
        </w:rPr>
        <w:t>2-е изд.</w:t>
      </w:r>
      <w:r w:rsidR="00480829">
        <w:rPr>
          <w:rFonts w:ascii="Times New Roman" w:eastAsia="Times New Roman" w:hAnsi="Times New Roman" w:cs="Times New Roman"/>
          <w:sz w:val="28"/>
          <w:szCs w:val="28"/>
        </w:rPr>
        <w:t xml:space="preserve"> - Москва : ВЛАДОС, 1999 г.</w:t>
      </w:r>
    </w:p>
    <w:p w14:paraId="20DB755F"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1E32855F"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13334869"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316D8EC8"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530B4FB1"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73FD2C9D"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52A571C7"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300ACB1E"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291EFFFD"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254F4855"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6D9699ED"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459C0A04"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0E390B1B"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3D6BC182"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69EB62A1"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0633A27E"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05ED73C0"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017E342B"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61A3F790"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6A5D3404"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14A1678E"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0F0E6DDC"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37993809"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0C078412"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17624F01"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317D9023"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390F6016"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1DE60FE0"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1DFBBCB9" w14:textId="77777777" w:rsidR="007509DC" w:rsidRDefault="007509DC" w:rsidP="007509DC">
      <w:pPr>
        <w:spacing w:after="0" w:line="240" w:lineRule="auto"/>
        <w:contextualSpacing/>
        <w:jc w:val="both"/>
        <w:rPr>
          <w:rFonts w:ascii="Times New Roman" w:eastAsia="Times New Roman" w:hAnsi="Times New Roman" w:cs="Times New Roman"/>
          <w:color w:val="333333"/>
          <w:sz w:val="28"/>
          <w:szCs w:val="28"/>
        </w:rPr>
      </w:pPr>
    </w:p>
    <w:p w14:paraId="5D83CF76" w14:textId="77777777" w:rsidR="007509DC" w:rsidRPr="00260619" w:rsidRDefault="007509DC" w:rsidP="007509DC">
      <w:pPr>
        <w:spacing w:after="0" w:line="360" w:lineRule="auto"/>
        <w:ind w:firstLine="709"/>
        <w:contextualSpacing/>
        <w:jc w:val="center"/>
        <w:rPr>
          <w:rFonts w:ascii="Times New Roman" w:hAnsi="Times New Roman" w:cs="Times New Roman"/>
          <w:b/>
          <w:bCs/>
          <w:sz w:val="28"/>
          <w:szCs w:val="28"/>
        </w:rPr>
      </w:pPr>
      <w:r>
        <w:rPr>
          <w:rFonts w:ascii="Times New Roman" w:hAnsi="Times New Roman" w:cs="Times New Roman"/>
          <w:b/>
          <w:bCs/>
          <w:sz w:val="28"/>
          <w:szCs w:val="28"/>
        </w:rPr>
        <w:t>Приложение</w:t>
      </w:r>
    </w:p>
    <w:p w14:paraId="24BABBEF" w14:textId="77777777" w:rsidR="007B2453" w:rsidRPr="001F3B54" w:rsidRDefault="007B2453" w:rsidP="00EB1DEA">
      <w:pPr>
        <w:spacing w:after="0" w:line="240" w:lineRule="auto"/>
        <w:contextualSpacing/>
        <w:jc w:val="both"/>
        <w:rPr>
          <w:rFonts w:ascii="Times New Roman" w:eastAsia="Times New Roman" w:hAnsi="Times New Roman" w:cs="Times New Roman"/>
          <w:sz w:val="28"/>
          <w:szCs w:val="28"/>
        </w:rPr>
      </w:pPr>
    </w:p>
    <w:sectPr w:rsidR="007B2453" w:rsidRPr="001F3B54" w:rsidSect="001F3B5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89B7A" w14:textId="77777777" w:rsidR="009025FD" w:rsidRDefault="009025FD" w:rsidP="003442F2">
      <w:pPr>
        <w:spacing w:after="0" w:line="240" w:lineRule="auto"/>
      </w:pPr>
      <w:r>
        <w:separator/>
      </w:r>
    </w:p>
  </w:endnote>
  <w:endnote w:type="continuationSeparator" w:id="0">
    <w:p w14:paraId="1485503E" w14:textId="77777777" w:rsidR="009025FD" w:rsidRDefault="009025FD" w:rsidP="00344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5165171"/>
      <w:docPartObj>
        <w:docPartGallery w:val="Page Numbers (Bottom of Page)"/>
        <w:docPartUnique/>
      </w:docPartObj>
    </w:sdtPr>
    <w:sdtEndPr/>
    <w:sdtContent>
      <w:p w14:paraId="0DD9D97C" w14:textId="77777777" w:rsidR="00787F4A" w:rsidRDefault="00787F4A">
        <w:pPr>
          <w:pStyle w:val="aa"/>
          <w:jc w:val="center"/>
        </w:pPr>
        <w:r>
          <w:fldChar w:fldCharType="begin"/>
        </w:r>
        <w:r>
          <w:instrText>PAGE   \* MERGEFORMAT</w:instrText>
        </w:r>
        <w:r>
          <w:fldChar w:fldCharType="separate"/>
        </w:r>
        <w:r w:rsidR="00B76C76">
          <w:rPr>
            <w:noProof/>
          </w:rPr>
          <w:t>4</w:t>
        </w:r>
        <w:r>
          <w:fldChar w:fldCharType="end"/>
        </w:r>
      </w:p>
    </w:sdtContent>
  </w:sdt>
  <w:p w14:paraId="79792217" w14:textId="77777777" w:rsidR="00787F4A" w:rsidRDefault="00787F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EB963" w14:textId="77777777" w:rsidR="009025FD" w:rsidRDefault="009025FD" w:rsidP="003442F2">
      <w:pPr>
        <w:spacing w:after="0" w:line="240" w:lineRule="auto"/>
      </w:pPr>
      <w:r>
        <w:separator/>
      </w:r>
    </w:p>
  </w:footnote>
  <w:footnote w:type="continuationSeparator" w:id="0">
    <w:p w14:paraId="1ADF5E1E" w14:textId="77777777" w:rsidR="009025FD" w:rsidRDefault="009025FD" w:rsidP="00344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36812"/>
    <w:multiLevelType w:val="multilevel"/>
    <w:tmpl w:val="7D70A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13019"/>
    <w:multiLevelType w:val="multilevel"/>
    <w:tmpl w:val="F52AD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93C27"/>
    <w:multiLevelType w:val="hybridMultilevel"/>
    <w:tmpl w:val="C630B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950E0"/>
    <w:multiLevelType w:val="hybridMultilevel"/>
    <w:tmpl w:val="99BE7E4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DE1013"/>
    <w:multiLevelType w:val="hybridMultilevel"/>
    <w:tmpl w:val="A43882DE"/>
    <w:lvl w:ilvl="0" w:tplc="E62A6C10">
      <w:start w:val="1"/>
      <w:numFmt w:val="bullet"/>
      <w:lvlText w:val=""/>
      <w:lvlJc w:val="left"/>
      <w:pPr>
        <w:tabs>
          <w:tab w:val="num" w:pos="720"/>
        </w:tabs>
        <w:ind w:left="720" w:hanging="360"/>
      </w:pPr>
      <w:rPr>
        <w:rFonts w:ascii="Wingdings" w:hAnsi="Wingdings" w:hint="default"/>
      </w:rPr>
    </w:lvl>
    <w:lvl w:ilvl="1" w:tplc="366E7C4A" w:tentative="1">
      <w:start w:val="1"/>
      <w:numFmt w:val="bullet"/>
      <w:lvlText w:val=""/>
      <w:lvlJc w:val="left"/>
      <w:pPr>
        <w:tabs>
          <w:tab w:val="num" w:pos="1440"/>
        </w:tabs>
        <w:ind w:left="1440" w:hanging="360"/>
      </w:pPr>
      <w:rPr>
        <w:rFonts w:ascii="Wingdings" w:hAnsi="Wingdings" w:hint="default"/>
      </w:rPr>
    </w:lvl>
    <w:lvl w:ilvl="2" w:tplc="948EA484" w:tentative="1">
      <w:start w:val="1"/>
      <w:numFmt w:val="bullet"/>
      <w:lvlText w:val=""/>
      <w:lvlJc w:val="left"/>
      <w:pPr>
        <w:tabs>
          <w:tab w:val="num" w:pos="2160"/>
        </w:tabs>
        <w:ind w:left="2160" w:hanging="360"/>
      </w:pPr>
      <w:rPr>
        <w:rFonts w:ascii="Wingdings" w:hAnsi="Wingdings" w:hint="default"/>
      </w:rPr>
    </w:lvl>
    <w:lvl w:ilvl="3" w:tplc="C5DC1D84" w:tentative="1">
      <w:start w:val="1"/>
      <w:numFmt w:val="bullet"/>
      <w:lvlText w:val=""/>
      <w:lvlJc w:val="left"/>
      <w:pPr>
        <w:tabs>
          <w:tab w:val="num" w:pos="2880"/>
        </w:tabs>
        <w:ind w:left="2880" w:hanging="360"/>
      </w:pPr>
      <w:rPr>
        <w:rFonts w:ascii="Wingdings" w:hAnsi="Wingdings" w:hint="default"/>
      </w:rPr>
    </w:lvl>
    <w:lvl w:ilvl="4" w:tplc="9380088E" w:tentative="1">
      <w:start w:val="1"/>
      <w:numFmt w:val="bullet"/>
      <w:lvlText w:val=""/>
      <w:lvlJc w:val="left"/>
      <w:pPr>
        <w:tabs>
          <w:tab w:val="num" w:pos="3600"/>
        </w:tabs>
        <w:ind w:left="3600" w:hanging="360"/>
      </w:pPr>
      <w:rPr>
        <w:rFonts w:ascii="Wingdings" w:hAnsi="Wingdings" w:hint="default"/>
      </w:rPr>
    </w:lvl>
    <w:lvl w:ilvl="5" w:tplc="776AA9CC" w:tentative="1">
      <w:start w:val="1"/>
      <w:numFmt w:val="bullet"/>
      <w:lvlText w:val=""/>
      <w:lvlJc w:val="left"/>
      <w:pPr>
        <w:tabs>
          <w:tab w:val="num" w:pos="4320"/>
        </w:tabs>
        <w:ind w:left="4320" w:hanging="360"/>
      </w:pPr>
      <w:rPr>
        <w:rFonts w:ascii="Wingdings" w:hAnsi="Wingdings" w:hint="default"/>
      </w:rPr>
    </w:lvl>
    <w:lvl w:ilvl="6" w:tplc="AB102C2C" w:tentative="1">
      <w:start w:val="1"/>
      <w:numFmt w:val="bullet"/>
      <w:lvlText w:val=""/>
      <w:lvlJc w:val="left"/>
      <w:pPr>
        <w:tabs>
          <w:tab w:val="num" w:pos="5040"/>
        </w:tabs>
        <w:ind w:left="5040" w:hanging="360"/>
      </w:pPr>
      <w:rPr>
        <w:rFonts w:ascii="Wingdings" w:hAnsi="Wingdings" w:hint="default"/>
      </w:rPr>
    </w:lvl>
    <w:lvl w:ilvl="7" w:tplc="174C2E00" w:tentative="1">
      <w:start w:val="1"/>
      <w:numFmt w:val="bullet"/>
      <w:lvlText w:val=""/>
      <w:lvlJc w:val="left"/>
      <w:pPr>
        <w:tabs>
          <w:tab w:val="num" w:pos="5760"/>
        </w:tabs>
        <w:ind w:left="5760" w:hanging="360"/>
      </w:pPr>
      <w:rPr>
        <w:rFonts w:ascii="Wingdings" w:hAnsi="Wingdings" w:hint="default"/>
      </w:rPr>
    </w:lvl>
    <w:lvl w:ilvl="8" w:tplc="3D9A941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3042CD"/>
    <w:multiLevelType w:val="hybridMultilevel"/>
    <w:tmpl w:val="7164896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E95CAB"/>
    <w:multiLevelType w:val="hybridMultilevel"/>
    <w:tmpl w:val="876A4C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C713C7"/>
    <w:multiLevelType w:val="hybridMultilevel"/>
    <w:tmpl w:val="15F497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AC6FC1"/>
    <w:multiLevelType w:val="multilevel"/>
    <w:tmpl w:val="191A43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2B686538"/>
    <w:multiLevelType w:val="hybridMultilevel"/>
    <w:tmpl w:val="9FA86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B84758"/>
    <w:multiLevelType w:val="hybridMultilevel"/>
    <w:tmpl w:val="65D8944A"/>
    <w:lvl w:ilvl="0" w:tplc="63A88A06">
      <w:start w:val="1"/>
      <w:numFmt w:val="bullet"/>
      <w:lvlText w:val=""/>
      <w:lvlJc w:val="left"/>
      <w:pPr>
        <w:tabs>
          <w:tab w:val="num" w:pos="720"/>
        </w:tabs>
        <w:ind w:left="720" w:hanging="360"/>
      </w:pPr>
      <w:rPr>
        <w:rFonts w:ascii="Wingdings" w:hAnsi="Wingdings" w:hint="default"/>
      </w:rPr>
    </w:lvl>
    <w:lvl w:ilvl="1" w:tplc="724C4442" w:tentative="1">
      <w:start w:val="1"/>
      <w:numFmt w:val="bullet"/>
      <w:lvlText w:val=""/>
      <w:lvlJc w:val="left"/>
      <w:pPr>
        <w:tabs>
          <w:tab w:val="num" w:pos="1440"/>
        </w:tabs>
        <w:ind w:left="1440" w:hanging="360"/>
      </w:pPr>
      <w:rPr>
        <w:rFonts w:ascii="Wingdings" w:hAnsi="Wingdings" w:hint="default"/>
      </w:rPr>
    </w:lvl>
    <w:lvl w:ilvl="2" w:tplc="0FFA42FC" w:tentative="1">
      <w:start w:val="1"/>
      <w:numFmt w:val="bullet"/>
      <w:lvlText w:val=""/>
      <w:lvlJc w:val="left"/>
      <w:pPr>
        <w:tabs>
          <w:tab w:val="num" w:pos="2160"/>
        </w:tabs>
        <w:ind w:left="2160" w:hanging="360"/>
      </w:pPr>
      <w:rPr>
        <w:rFonts w:ascii="Wingdings" w:hAnsi="Wingdings" w:hint="default"/>
      </w:rPr>
    </w:lvl>
    <w:lvl w:ilvl="3" w:tplc="4E101D06" w:tentative="1">
      <w:start w:val="1"/>
      <w:numFmt w:val="bullet"/>
      <w:lvlText w:val=""/>
      <w:lvlJc w:val="left"/>
      <w:pPr>
        <w:tabs>
          <w:tab w:val="num" w:pos="2880"/>
        </w:tabs>
        <w:ind w:left="2880" w:hanging="360"/>
      </w:pPr>
      <w:rPr>
        <w:rFonts w:ascii="Wingdings" w:hAnsi="Wingdings" w:hint="default"/>
      </w:rPr>
    </w:lvl>
    <w:lvl w:ilvl="4" w:tplc="D15432D0" w:tentative="1">
      <w:start w:val="1"/>
      <w:numFmt w:val="bullet"/>
      <w:lvlText w:val=""/>
      <w:lvlJc w:val="left"/>
      <w:pPr>
        <w:tabs>
          <w:tab w:val="num" w:pos="3600"/>
        </w:tabs>
        <w:ind w:left="3600" w:hanging="360"/>
      </w:pPr>
      <w:rPr>
        <w:rFonts w:ascii="Wingdings" w:hAnsi="Wingdings" w:hint="default"/>
      </w:rPr>
    </w:lvl>
    <w:lvl w:ilvl="5" w:tplc="A6801D86" w:tentative="1">
      <w:start w:val="1"/>
      <w:numFmt w:val="bullet"/>
      <w:lvlText w:val=""/>
      <w:lvlJc w:val="left"/>
      <w:pPr>
        <w:tabs>
          <w:tab w:val="num" w:pos="4320"/>
        </w:tabs>
        <w:ind w:left="4320" w:hanging="360"/>
      </w:pPr>
      <w:rPr>
        <w:rFonts w:ascii="Wingdings" w:hAnsi="Wingdings" w:hint="default"/>
      </w:rPr>
    </w:lvl>
    <w:lvl w:ilvl="6" w:tplc="10480C18" w:tentative="1">
      <w:start w:val="1"/>
      <w:numFmt w:val="bullet"/>
      <w:lvlText w:val=""/>
      <w:lvlJc w:val="left"/>
      <w:pPr>
        <w:tabs>
          <w:tab w:val="num" w:pos="5040"/>
        </w:tabs>
        <w:ind w:left="5040" w:hanging="360"/>
      </w:pPr>
      <w:rPr>
        <w:rFonts w:ascii="Wingdings" w:hAnsi="Wingdings" w:hint="default"/>
      </w:rPr>
    </w:lvl>
    <w:lvl w:ilvl="7" w:tplc="409C2188" w:tentative="1">
      <w:start w:val="1"/>
      <w:numFmt w:val="bullet"/>
      <w:lvlText w:val=""/>
      <w:lvlJc w:val="left"/>
      <w:pPr>
        <w:tabs>
          <w:tab w:val="num" w:pos="5760"/>
        </w:tabs>
        <w:ind w:left="5760" w:hanging="360"/>
      </w:pPr>
      <w:rPr>
        <w:rFonts w:ascii="Wingdings" w:hAnsi="Wingdings" w:hint="default"/>
      </w:rPr>
    </w:lvl>
    <w:lvl w:ilvl="8" w:tplc="E19CE0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C772C1"/>
    <w:multiLevelType w:val="hybridMultilevel"/>
    <w:tmpl w:val="4ED6E9E8"/>
    <w:lvl w:ilvl="0" w:tplc="F9C6E046">
      <w:start w:val="1"/>
      <w:numFmt w:val="bullet"/>
      <w:lvlText w:val="-"/>
      <w:lvlJc w:val="left"/>
      <w:pPr>
        <w:tabs>
          <w:tab w:val="num" w:pos="720"/>
        </w:tabs>
        <w:ind w:left="720" w:hanging="360"/>
      </w:pPr>
      <w:rPr>
        <w:rFonts w:ascii="Times New Roman" w:hAnsi="Times New Roman" w:hint="default"/>
      </w:rPr>
    </w:lvl>
    <w:lvl w:ilvl="1" w:tplc="57720ED8" w:tentative="1">
      <w:start w:val="1"/>
      <w:numFmt w:val="bullet"/>
      <w:lvlText w:val="-"/>
      <w:lvlJc w:val="left"/>
      <w:pPr>
        <w:tabs>
          <w:tab w:val="num" w:pos="1440"/>
        </w:tabs>
        <w:ind w:left="1440" w:hanging="360"/>
      </w:pPr>
      <w:rPr>
        <w:rFonts w:ascii="Times New Roman" w:hAnsi="Times New Roman" w:hint="default"/>
      </w:rPr>
    </w:lvl>
    <w:lvl w:ilvl="2" w:tplc="B470A064" w:tentative="1">
      <w:start w:val="1"/>
      <w:numFmt w:val="bullet"/>
      <w:lvlText w:val="-"/>
      <w:lvlJc w:val="left"/>
      <w:pPr>
        <w:tabs>
          <w:tab w:val="num" w:pos="2160"/>
        </w:tabs>
        <w:ind w:left="2160" w:hanging="360"/>
      </w:pPr>
      <w:rPr>
        <w:rFonts w:ascii="Times New Roman" w:hAnsi="Times New Roman" w:hint="default"/>
      </w:rPr>
    </w:lvl>
    <w:lvl w:ilvl="3" w:tplc="99002F00" w:tentative="1">
      <w:start w:val="1"/>
      <w:numFmt w:val="bullet"/>
      <w:lvlText w:val="-"/>
      <w:lvlJc w:val="left"/>
      <w:pPr>
        <w:tabs>
          <w:tab w:val="num" w:pos="2880"/>
        </w:tabs>
        <w:ind w:left="2880" w:hanging="360"/>
      </w:pPr>
      <w:rPr>
        <w:rFonts w:ascii="Times New Roman" w:hAnsi="Times New Roman" w:hint="default"/>
      </w:rPr>
    </w:lvl>
    <w:lvl w:ilvl="4" w:tplc="88606B68" w:tentative="1">
      <w:start w:val="1"/>
      <w:numFmt w:val="bullet"/>
      <w:lvlText w:val="-"/>
      <w:lvlJc w:val="left"/>
      <w:pPr>
        <w:tabs>
          <w:tab w:val="num" w:pos="3600"/>
        </w:tabs>
        <w:ind w:left="3600" w:hanging="360"/>
      </w:pPr>
      <w:rPr>
        <w:rFonts w:ascii="Times New Roman" w:hAnsi="Times New Roman" w:hint="default"/>
      </w:rPr>
    </w:lvl>
    <w:lvl w:ilvl="5" w:tplc="D1D0D520" w:tentative="1">
      <w:start w:val="1"/>
      <w:numFmt w:val="bullet"/>
      <w:lvlText w:val="-"/>
      <w:lvlJc w:val="left"/>
      <w:pPr>
        <w:tabs>
          <w:tab w:val="num" w:pos="4320"/>
        </w:tabs>
        <w:ind w:left="4320" w:hanging="360"/>
      </w:pPr>
      <w:rPr>
        <w:rFonts w:ascii="Times New Roman" w:hAnsi="Times New Roman" w:hint="default"/>
      </w:rPr>
    </w:lvl>
    <w:lvl w:ilvl="6" w:tplc="EEFCD762" w:tentative="1">
      <w:start w:val="1"/>
      <w:numFmt w:val="bullet"/>
      <w:lvlText w:val="-"/>
      <w:lvlJc w:val="left"/>
      <w:pPr>
        <w:tabs>
          <w:tab w:val="num" w:pos="5040"/>
        </w:tabs>
        <w:ind w:left="5040" w:hanging="360"/>
      </w:pPr>
      <w:rPr>
        <w:rFonts w:ascii="Times New Roman" w:hAnsi="Times New Roman" w:hint="default"/>
      </w:rPr>
    </w:lvl>
    <w:lvl w:ilvl="7" w:tplc="55E22974" w:tentative="1">
      <w:start w:val="1"/>
      <w:numFmt w:val="bullet"/>
      <w:lvlText w:val="-"/>
      <w:lvlJc w:val="left"/>
      <w:pPr>
        <w:tabs>
          <w:tab w:val="num" w:pos="5760"/>
        </w:tabs>
        <w:ind w:left="5760" w:hanging="360"/>
      </w:pPr>
      <w:rPr>
        <w:rFonts w:ascii="Times New Roman" w:hAnsi="Times New Roman" w:hint="default"/>
      </w:rPr>
    </w:lvl>
    <w:lvl w:ilvl="8" w:tplc="D64A504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1E444B8"/>
    <w:multiLevelType w:val="hybridMultilevel"/>
    <w:tmpl w:val="222070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B6173B"/>
    <w:multiLevelType w:val="multilevel"/>
    <w:tmpl w:val="DA544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7644AF"/>
    <w:multiLevelType w:val="multilevel"/>
    <w:tmpl w:val="74BE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1A5173"/>
    <w:multiLevelType w:val="hybridMultilevel"/>
    <w:tmpl w:val="6D68A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210AA"/>
    <w:multiLevelType w:val="hybridMultilevel"/>
    <w:tmpl w:val="F36E5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EB61D5"/>
    <w:multiLevelType w:val="multilevel"/>
    <w:tmpl w:val="0AB6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7B4671"/>
    <w:multiLevelType w:val="multilevel"/>
    <w:tmpl w:val="2F74E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350226"/>
    <w:multiLevelType w:val="multilevel"/>
    <w:tmpl w:val="3CCE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A22C1"/>
    <w:multiLevelType w:val="hybridMultilevel"/>
    <w:tmpl w:val="97E0E048"/>
    <w:lvl w:ilvl="0" w:tplc="A7D412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1C85A9A"/>
    <w:multiLevelType w:val="hybridMultilevel"/>
    <w:tmpl w:val="39DC2580"/>
    <w:lvl w:ilvl="0" w:tplc="25DE03C4">
      <w:start w:val="1"/>
      <w:numFmt w:val="bullet"/>
      <w:lvlText w:val=""/>
      <w:lvlJc w:val="left"/>
      <w:pPr>
        <w:tabs>
          <w:tab w:val="num" w:pos="720"/>
        </w:tabs>
        <w:ind w:left="720" w:hanging="360"/>
      </w:pPr>
      <w:rPr>
        <w:rFonts w:ascii="Wingdings" w:hAnsi="Wingdings" w:hint="default"/>
      </w:rPr>
    </w:lvl>
    <w:lvl w:ilvl="1" w:tplc="EB56D71A" w:tentative="1">
      <w:start w:val="1"/>
      <w:numFmt w:val="bullet"/>
      <w:lvlText w:val=""/>
      <w:lvlJc w:val="left"/>
      <w:pPr>
        <w:tabs>
          <w:tab w:val="num" w:pos="1440"/>
        </w:tabs>
        <w:ind w:left="1440" w:hanging="360"/>
      </w:pPr>
      <w:rPr>
        <w:rFonts w:ascii="Wingdings" w:hAnsi="Wingdings" w:hint="default"/>
      </w:rPr>
    </w:lvl>
    <w:lvl w:ilvl="2" w:tplc="AB9C005A" w:tentative="1">
      <w:start w:val="1"/>
      <w:numFmt w:val="bullet"/>
      <w:lvlText w:val=""/>
      <w:lvlJc w:val="left"/>
      <w:pPr>
        <w:tabs>
          <w:tab w:val="num" w:pos="2160"/>
        </w:tabs>
        <w:ind w:left="2160" w:hanging="360"/>
      </w:pPr>
      <w:rPr>
        <w:rFonts w:ascii="Wingdings" w:hAnsi="Wingdings" w:hint="default"/>
      </w:rPr>
    </w:lvl>
    <w:lvl w:ilvl="3" w:tplc="CF4E5C32" w:tentative="1">
      <w:start w:val="1"/>
      <w:numFmt w:val="bullet"/>
      <w:lvlText w:val=""/>
      <w:lvlJc w:val="left"/>
      <w:pPr>
        <w:tabs>
          <w:tab w:val="num" w:pos="2880"/>
        </w:tabs>
        <w:ind w:left="2880" w:hanging="360"/>
      </w:pPr>
      <w:rPr>
        <w:rFonts w:ascii="Wingdings" w:hAnsi="Wingdings" w:hint="default"/>
      </w:rPr>
    </w:lvl>
    <w:lvl w:ilvl="4" w:tplc="5FE07920" w:tentative="1">
      <w:start w:val="1"/>
      <w:numFmt w:val="bullet"/>
      <w:lvlText w:val=""/>
      <w:lvlJc w:val="left"/>
      <w:pPr>
        <w:tabs>
          <w:tab w:val="num" w:pos="3600"/>
        </w:tabs>
        <w:ind w:left="3600" w:hanging="360"/>
      </w:pPr>
      <w:rPr>
        <w:rFonts w:ascii="Wingdings" w:hAnsi="Wingdings" w:hint="default"/>
      </w:rPr>
    </w:lvl>
    <w:lvl w:ilvl="5" w:tplc="4DC4B3A6" w:tentative="1">
      <w:start w:val="1"/>
      <w:numFmt w:val="bullet"/>
      <w:lvlText w:val=""/>
      <w:lvlJc w:val="left"/>
      <w:pPr>
        <w:tabs>
          <w:tab w:val="num" w:pos="4320"/>
        </w:tabs>
        <w:ind w:left="4320" w:hanging="360"/>
      </w:pPr>
      <w:rPr>
        <w:rFonts w:ascii="Wingdings" w:hAnsi="Wingdings" w:hint="default"/>
      </w:rPr>
    </w:lvl>
    <w:lvl w:ilvl="6" w:tplc="5D62CE9E" w:tentative="1">
      <w:start w:val="1"/>
      <w:numFmt w:val="bullet"/>
      <w:lvlText w:val=""/>
      <w:lvlJc w:val="left"/>
      <w:pPr>
        <w:tabs>
          <w:tab w:val="num" w:pos="5040"/>
        </w:tabs>
        <w:ind w:left="5040" w:hanging="360"/>
      </w:pPr>
      <w:rPr>
        <w:rFonts w:ascii="Wingdings" w:hAnsi="Wingdings" w:hint="default"/>
      </w:rPr>
    </w:lvl>
    <w:lvl w:ilvl="7" w:tplc="FA426FA8" w:tentative="1">
      <w:start w:val="1"/>
      <w:numFmt w:val="bullet"/>
      <w:lvlText w:val=""/>
      <w:lvlJc w:val="left"/>
      <w:pPr>
        <w:tabs>
          <w:tab w:val="num" w:pos="5760"/>
        </w:tabs>
        <w:ind w:left="5760" w:hanging="360"/>
      </w:pPr>
      <w:rPr>
        <w:rFonts w:ascii="Wingdings" w:hAnsi="Wingdings" w:hint="default"/>
      </w:rPr>
    </w:lvl>
    <w:lvl w:ilvl="8" w:tplc="EFE0EE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825C1F"/>
    <w:multiLevelType w:val="hybridMultilevel"/>
    <w:tmpl w:val="9A60D73C"/>
    <w:lvl w:ilvl="0" w:tplc="A8B6D302">
      <w:start w:val="1"/>
      <w:numFmt w:val="bullet"/>
      <w:lvlText w:val=""/>
      <w:lvlJc w:val="left"/>
      <w:pPr>
        <w:tabs>
          <w:tab w:val="num" w:pos="720"/>
        </w:tabs>
        <w:ind w:left="720" w:hanging="360"/>
      </w:pPr>
      <w:rPr>
        <w:rFonts w:ascii="Wingdings" w:hAnsi="Wingdings" w:hint="default"/>
      </w:rPr>
    </w:lvl>
    <w:lvl w:ilvl="1" w:tplc="B3CC3680" w:tentative="1">
      <w:start w:val="1"/>
      <w:numFmt w:val="bullet"/>
      <w:lvlText w:val=""/>
      <w:lvlJc w:val="left"/>
      <w:pPr>
        <w:tabs>
          <w:tab w:val="num" w:pos="1440"/>
        </w:tabs>
        <w:ind w:left="1440" w:hanging="360"/>
      </w:pPr>
      <w:rPr>
        <w:rFonts w:ascii="Wingdings" w:hAnsi="Wingdings" w:hint="default"/>
      </w:rPr>
    </w:lvl>
    <w:lvl w:ilvl="2" w:tplc="1C740912" w:tentative="1">
      <w:start w:val="1"/>
      <w:numFmt w:val="bullet"/>
      <w:lvlText w:val=""/>
      <w:lvlJc w:val="left"/>
      <w:pPr>
        <w:tabs>
          <w:tab w:val="num" w:pos="2160"/>
        </w:tabs>
        <w:ind w:left="2160" w:hanging="360"/>
      </w:pPr>
      <w:rPr>
        <w:rFonts w:ascii="Wingdings" w:hAnsi="Wingdings" w:hint="default"/>
      </w:rPr>
    </w:lvl>
    <w:lvl w:ilvl="3" w:tplc="5D48F154" w:tentative="1">
      <w:start w:val="1"/>
      <w:numFmt w:val="bullet"/>
      <w:lvlText w:val=""/>
      <w:lvlJc w:val="left"/>
      <w:pPr>
        <w:tabs>
          <w:tab w:val="num" w:pos="2880"/>
        </w:tabs>
        <w:ind w:left="2880" w:hanging="360"/>
      </w:pPr>
      <w:rPr>
        <w:rFonts w:ascii="Wingdings" w:hAnsi="Wingdings" w:hint="default"/>
      </w:rPr>
    </w:lvl>
    <w:lvl w:ilvl="4" w:tplc="B6F8FB74" w:tentative="1">
      <w:start w:val="1"/>
      <w:numFmt w:val="bullet"/>
      <w:lvlText w:val=""/>
      <w:lvlJc w:val="left"/>
      <w:pPr>
        <w:tabs>
          <w:tab w:val="num" w:pos="3600"/>
        </w:tabs>
        <w:ind w:left="3600" w:hanging="360"/>
      </w:pPr>
      <w:rPr>
        <w:rFonts w:ascii="Wingdings" w:hAnsi="Wingdings" w:hint="default"/>
      </w:rPr>
    </w:lvl>
    <w:lvl w:ilvl="5" w:tplc="274ACA02" w:tentative="1">
      <w:start w:val="1"/>
      <w:numFmt w:val="bullet"/>
      <w:lvlText w:val=""/>
      <w:lvlJc w:val="left"/>
      <w:pPr>
        <w:tabs>
          <w:tab w:val="num" w:pos="4320"/>
        </w:tabs>
        <w:ind w:left="4320" w:hanging="360"/>
      </w:pPr>
      <w:rPr>
        <w:rFonts w:ascii="Wingdings" w:hAnsi="Wingdings" w:hint="default"/>
      </w:rPr>
    </w:lvl>
    <w:lvl w:ilvl="6" w:tplc="586C99C2" w:tentative="1">
      <w:start w:val="1"/>
      <w:numFmt w:val="bullet"/>
      <w:lvlText w:val=""/>
      <w:lvlJc w:val="left"/>
      <w:pPr>
        <w:tabs>
          <w:tab w:val="num" w:pos="5040"/>
        </w:tabs>
        <w:ind w:left="5040" w:hanging="360"/>
      </w:pPr>
      <w:rPr>
        <w:rFonts w:ascii="Wingdings" w:hAnsi="Wingdings" w:hint="default"/>
      </w:rPr>
    </w:lvl>
    <w:lvl w:ilvl="7" w:tplc="2E469F36" w:tentative="1">
      <w:start w:val="1"/>
      <w:numFmt w:val="bullet"/>
      <w:lvlText w:val=""/>
      <w:lvlJc w:val="left"/>
      <w:pPr>
        <w:tabs>
          <w:tab w:val="num" w:pos="5760"/>
        </w:tabs>
        <w:ind w:left="5760" w:hanging="360"/>
      </w:pPr>
      <w:rPr>
        <w:rFonts w:ascii="Wingdings" w:hAnsi="Wingdings" w:hint="default"/>
      </w:rPr>
    </w:lvl>
    <w:lvl w:ilvl="8" w:tplc="5B7C2FD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CF30E8"/>
    <w:multiLevelType w:val="hybridMultilevel"/>
    <w:tmpl w:val="D62C18C2"/>
    <w:lvl w:ilvl="0" w:tplc="1D7802EC">
      <w:start w:val="1"/>
      <w:numFmt w:val="bullet"/>
      <w:lvlText w:val=""/>
      <w:lvlJc w:val="left"/>
      <w:pPr>
        <w:tabs>
          <w:tab w:val="num" w:pos="720"/>
        </w:tabs>
        <w:ind w:left="720" w:hanging="360"/>
      </w:pPr>
      <w:rPr>
        <w:rFonts w:ascii="Wingdings" w:hAnsi="Wingdings" w:hint="default"/>
      </w:rPr>
    </w:lvl>
    <w:lvl w:ilvl="1" w:tplc="9B1C246C" w:tentative="1">
      <w:start w:val="1"/>
      <w:numFmt w:val="bullet"/>
      <w:lvlText w:val=""/>
      <w:lvlJc w:val="left"/>
      <w:pPr>
        <w:tabs>
          <w:tab w:val="num" w:pos="1440"/>
        </w:tabs>
        <w:ind w:left="1440" w:hanging="360"/>
      </w:pPr>
      <w:rPr>
        <w:rFonts w:ascii="Wingdings" w:hAnsi="Wingdings" w:hint="default"/>
      </w:rPr>
    </w:lvl>
    <w:lvl w:ilvl="2" w:tplc="B99AEEC4" w:tentative="1">
      <w:start w:val="1"/>
      <w:numFmt w:val="bullet"/>
      <w:lvlText w:val=""/>
      <w:lvlJc w:val="left"/>
      <w:pPr>
        <w:tabs>
          <w:tab w:val="num" w:pos="2160"/>
        </w:tabs>
        <w:ind w:left="2160" w:hanging="360"/>
      </w:pPr>
      <w:rPr>
        <w:rFonts w:ascii="Wingdings" w:hAnsi="Wingdings" w:hint="default"/>
      </w:rPr>
    </w:lvl>
    <w:lvl w:ilvl="3" w:tplc="6660F9E8" w:tentative="1">
      <w:start w:val="1"/>
      <w:numFmt w:val="bullet"/>
      <w:lvlText w:val=""/>
      <w:lvlJc w:val="left"/>
      <w:pPr>
        <w:tabs>
          <w:tab w:val="num" w:pos="2880"/>
        </w:tabs>
        <w:ind w:left="2880" w:hanging="360"/>
      </w:pPr>
      <w:rPr>
        <w:rFonts w:ascii="Wingdings" w:hAnsi="Wingdings" w:hint="default"/>
      </w:rPr>
    </w:lvl>
    <w:lvl w:ilvl="4" w:tplc="F1666BE0" w:tentative="1">
      <w:start w:val="1"/>
      <w:numFmt w:val="bullet"/>
      <w:lvlText w:val=""/>
      <w:lvlJc w:val="left"/>
      <w:pPr>
        <w:tabs>
          <w:tab w:val="num" w:pos="3600"/>
        </w:tabs>
        <w:ind w:left="3600" w:hanging="360"/>
      </w:pPr>
      <w:rPr>
        <w:rFonts w:ascii="Wingdings" w:hAnsi="Wingdings" w:hint="default"/>
      </w:rPr>
    </w:lvl>
    <w:lvl w:ilvl="5" w:tplc="F8A44ACA" w:tentative="1">
      <w:start w:val="1"/>
      <w:numFmt w:val="bullet"/>
      <w:lvlText w:val=""/>
      <w:lvlJc w:val="left"/>
      <w:pPr>
        <w:tabs>
          <w:tab w:val="num" w:pos="4320"/>
        </w:tabs>
        <w:ind w:left="4320" w:hanging="360"/>
      </w:pPr>
      <w:rPr>
        <w:rFonts w:ascii="Wingdings" w:hAnsi="Wingdings" w:hint="default"/>
      </w:rPr>
    </w:lvl>
    <w:lvl w:ilvl="6" w:tplc="A6CA19EA" w:tentative="1">
      <w:start w:val="1"/>
      <w:numFmt w:val="bullet"/>
      <w:lvlText w:val=""/>
      <w:lvlJc w:val="left"/>
      <w:pPr>
        <w:tabs>
          <w:tab w:val="num" w:pos="5040"/>
        </w:tabs>
        <w:ind w:left="5040" w:hanging="360"/>
      </w:pPr>
      <w:rPr>
        <w:rFonts w:ascii="Wingdings" w:hAnsi="Wingdings" w:hint="default"/>
      </w:rPr>
    </w:lvl>
    <w:lvl w:ilvl="7" w:tplc="7250F2D0" w:tentative="1">
      <w:start w:val="1"/>
      <w:numFmt w:val="bullet"/>
      <w:lvlText w:val=""/>
      <w:lvlJc w:val="left"/>
      <w:pPr>
        <w:tabs>
          <w:tab w:val="num" w:pos="5760"/>
        </w:tabs>
        <w:ind w:left="5760" w:hanging="360"/>
      </w:pPr>
      <w:rPr>
        <w:rFonts w:ascii="Wingdings" w:hAnsi="Wingdings" w:hint="default"/>
      </w:rPr>
    </w:lvl>
    <w:lvl w:ilvl="8" w:tplc="CACEED2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356FC"/>
    <w:multiLevelType w:val="hybridMultilevel"/>
    <w:tmpl w:val="ED660F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754E61"/>
    <w:multiLevelType w:val="hybridMultilevel"/>
    <w:tmpl w:val="31CA9B0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1380664"/>
    <w:multiLevelType w:val="multilevel"/>
    <w:tmpl w:val="ACF6D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46390B"/>
    <w:multiLevelType w:val="hybridMultilevel"/>
    <w:tmpl w:val="0FAEFC54"/>
    <w:lvl w:ilvl="0" w:tplc="F9C6E04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544BA4"/>
    <w:multiLevelType w:val="hybridMultilevel"/>
    <w:tmpl w:val="7DD27A2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CEE65EA"/>
    <w:multiLevelType w:val="hybridMultilevel"/>
    <w:tmpl w:val="30CC6F20"/>
    <w:lvl w:ilvl="0" w:tplc="C0B6823A">
      <w:start w:val="1"/>
      <w:numFmt w:val="bullet"/>
      <w:lvlText w:val=""/>
      <w:lvlJc w:val="left"/>
      <w:pPr>
        <w:tabs>
          <w:tab w:val="num" w:pos="720"/>
        </w:tabs>
        <w:ind w:left="720" w:hanging="360"/>
      </w:pPr>
      <w:rPr>
        <w:rFonts w:ascii="Wingdings" w:hAnsi="Wingdings" w:hint="default"/>
      </w:rPr>
    </w:lvl>
    <w:lvl w:ilvl="1" w:tplc="574EE168" w:tentative="1">
      <w:start w:val="1"/>
      <w:numFmt w:val="bullet"/>
      <w:lvlText w:val=""/>
      <w:lvlJc w:val="left"/>
      <w:pPr>
        <w:tabs>
          <w:tab w:val="num" w:pos="1440"/>
        </w:tabs>
        <w:ind w:left="1440" w:hanging="360"/>
      </w:pPr>
      <w:rPr>
        <w:rFonts w:ascii="Wingdings" w:hAnsi="Wingdings" w:hint="default"/>
      </w:rPr>
    </w:lvl>
    <w:lvl w:ilvl="2" w:tplc="E1AAF246" w:tentative="1">
      <w:start w:val="1"/>
      <w:numFmt w:val="bullet"/>
      <w:lvlText w:val=""/>
      <w:lvlJc w:val="left"/>
      <w:pPr>
        <w:tabs>
          <w:tab w:val="num" w:pos="2160"/>
        </w:tabs>
        <w:ind w:left="2160" w:hanging="360"/>
      </w:pPr>
      <w:rPr>
        <w:rFonts w:ascii="Wingdings" w:hAnsi="Wingdings" w:hint="default"/>
      </w:rPr>
    </w:lvl>
    <w:lvl w:ilvl="3" w:tplc="FF669C18" w:tentative="1">
      <w:start w:val="1"/>
      <w:numFmt w:val="bullet"/>
      <w:lvlText w:val=""/>
      <w:lvlJc w:val="left"/>
      <w:pPr>
        <w:tabs>
          <w:tab w:val="num" w:pos="2880"/>
        </w:tabs>
        <w:ind w:left="2880" w:hanging="360"/>
      </w:pPr>
      <w:rPr>
        <w:rFonts w:ascii="Wingdings" w:hAnsi="Wingdings" w:hint="default"/>
      </w:rPr>
    </w:lvl>
    <w:lvl w:ilvl="4" w:tplc="BA3E53F2" w:tentative="1">
      <w:start w:val="1"/>
      <w:numFmt w:val="bullet"/>
      <w:lvlText w:val=""/>
      <w:lvlJc w:val="left"/>
      <w:pPr>
        <w:tabs>
          <w:tab w:val="num" w:pos="3600"/>
        </w:tabs>
        <w:ind w:left="3600" w:hanging="360"/>
      </w:pPr>
      <w:rPr>
        <w:rFonts w:ascii="Wingdings" w:hAnsi="Wingdings" w:hint="default"/>
      </w:rPr>
    </w:lvl>
    <w:lvl w:ilvl="5" w:tplc="EEC206DA" w:tentative="1">
      <w:start w:val="1"/>
      <w:numFmt w:val="bullet"/>
      <w:lvlText w:val=""/>
      <w:lvlJc w:val="left"/>
      <w:pPr>
        <w:tabs>
          <w:tab w:val="num" w:pos="4320"/>
        </w:tabs>
        <w:ind w:left="4320" w:hanging="360"/>
      </w:pPr>
      <w:rPr>
        <w:rFonts w:ascii="Wingdings" w:hAnsi="Wingdings" w:hint="default"/>
      </w:rPr>
    </w:lvl>
    <w:lvl w:ilvl="6" w:tplc="51162E66" w:tentative="1">
      <w:start w:val="1"/>
      <w:numFmt w:val="bullet"/>
      <w:lvlText w:val=""/>
      <w:lvlJc w:val="left"/>
      <w:pPr>
        <w:tabs>
          <w:tab w:val="num" w:pos="5040"/>
        </w:tabs>
        <w:ind w:left="5040" w:hanging="360"/>
      </w:pPr>
      <w:rPr>
        <w:rFonts w:ascii="Wingdings" w:hAnsi="Wingdings" w:hint="default"/>
      </w:rPr>
    </w:lvl>
    <w:lvl w:ilvl="7" w:tplc="61D21136" w:tentative="1">
      <w:start w:val="1"/>
      <w:numFmt w:val="bullet"/>
      <w:lvlText w:val=""/>
      <w:lvlJc w:val="left"/>
      <w:pPr>
        <w:tabs>
          <w:tab w:val="num" w:pos="5760"/>
        </w:tabs>
        <w:ind w:left="5760" w:hanging="360"/>
      </w:pPr>
      <w:rPr>
        <w:rFonts w:ascii="Wingdings" w:hAnsi="Wingdings" w:hint="default"/>
      </w:rPr>
    </w:lvl>
    <w:lvl w:ilvl="8" w:tplc="C72EEA1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2D09A2"/>
    <w:multiLevelType w:val="hybridMultilevel"/>
    <w:tmpl w:val="98929E2A"/>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31" w15:restartNumberingAfterBreak="0">
    <w:nsid w:val="6253546A"/>
    <w:multiLevelType w:val="hybridMultilevel"/>
    <w:tmpl w:val="54BE5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CC36DB"/>
    <w:multiLevelType w:val="hybridMultilevel"/>
    <w:tmpl w:val="A9F47D7A"/>
    <w:lvl w:ilvl="0" w:tplc="DCF65F7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C7504BF"/>
    <w:multiLevelType w:val="multilevel"/>
    <w:tmpl w:val="94FC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CD3C4D"/>
    <w:multiLevelType w:val="multilevel"/>
    <w:tmpl w:val="2C843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2722E7"/>
    <w:multiLevelType w:val="multilevel"/>
    <w:tmpl w:val="75687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840159"/>
    <w:multiLevelType w:val="multilevel"/>
    <w:tmpl w:val="DB22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1F7082"/>
    <w:multiLevelType w:val="hybridMultilevel"/>
    <w:tmpl w:val="FB522A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6D1570"/>
    <w:multiLevelType w:val="hybridMultilevel"/>
    <w:tmpl w:val="44A4A99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21"/>
  </w:num>
  <w:num w:numId="4">
    <w:abstractNumId w:val="29"/>
  </w:num>
  <w:num w:numId="5">
    <w:abstractNumId w:val="10"/>
  </w:num>
  <w:num w:numId="6">
    <w:abstractNumId w:val="1"/>
  </w:num>
  <w:num w:numId="7">
    <w:abstractNumId w:val="4"/>
  </w:num>
  <w:num w:numId="8">
    <w:abstractNumId w:val="23"/>
  </w:num>
  <w:num w:numId="9">
    <w:abstractNumId w:val="22"/>
  </w:num>
  <w:num w:numId="10">
    <w:abstractNumId w:val="11"/>
  </w:num>
  <w:num w:numId="11">
    <w:abstractNumId w:val="5"/>
  </w:num>
  <w:num w:numId="12">
    <w:abstractNumId w:val="35"/>
  </w:num>
  <w:num w:numId="13">
    <w:abstractNumId w:val="8"/>
  </w:num>
  <w:num w:numId="14">
    <w:abstractNumId w:val="30"/>
  </w:num>
  <w:num w:numId="15">
    <w:abstractNumId w:val="6"/>
  </w:num>
  <w:num w:numId="16">
    <w:abstractNumId w:val="26"/>
  </w:num>
  <w:num w:numId="17">
    <w:abstractNumId w:val="36"/>
  </w:num>
  <w:num w:numId="18">
    <w:abstractNumId w:val="37"/>
  </w:num>
  <w:num w:numId="19">
    <w:abstractNumId w:val="17"/>
  </w:num>
  <w:num w:numId="20">
    <w:abstractNumId w:val="15"/>
  </w:num>
  <w:num w:numId="21">
    <w:abstractNumId w:val="33"/>
  </w:num>
  <w:num w:numId="22">
    <w:abstractNumId w:val="34"/>
  </w:num>
  <w:num w:numId="23">
    <w:abstractNumId w:val="13"/>
  </w:num>
  <w:num w:numId="24">
    <w:abstractNumId w:val="18"/>
  </w:num>
  <w:num w:numId="25">
    <w:abstractNumId w:val="0"/>
  </w:num>
  <w:num w:numId="26">
    <w:abstractNumId w:val="16"/>
  </w:num>
  <w:num w:numId="27">
    <w:abstractNumId w:val="25"/>
  </w:num>
  <w:num w:numId="28">
    <w:abstractNumId w:val="12"/>
  </w:num>
  <w:num w:numId="29">
    <w:abstractNumId w:val="9"/>
  </w:num>
  <w:num w:numId="30">
    <w:abstractNumId w:val="7"/>
  </w:num>
  <w:num w:numId="31">
    <w:abstractNumId w:val="28"/>
  </w:num>
  <w:num w:numId="32">
    <w:abstractNumId w:val="14"/>
  </w:num>
  <w:num w:numId="33">
    <w:abstractNumId w:val="19"/>
  </w:num>
  <w:num w:numId="34">
    <w:abstractNumId w:val="24"/>
  </w:num>
  <w:num w:numId="35">
    <w:abstractNumId w:val="27"/>
  </w:num>
  <w:num w:numId="36">
    <w:abstractNumId w:val="38"/>
  </w:num>
  <w:num w:numId="37">
    <w:abstractNumId w:val="3"/>
  </w:num>
  <w:num w:numId="38">
    <w:abstractNumId w:val="20"/>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9"/>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30D"/>
    <w:rsid w:val="0000131A"/>
    <w:rsid w:val="00012287"/>
    <w:rsid w:val="00012CE8"/>
    <w:rsid w:val="00015D87"/>
    <w:rsid w:val="0002181A"/>
    <w:rsid w:val="00024310"/>
    <w:rsid w:val="00044FE4"/>
    <w:rsid w:val="0005130C"/>
    <w:rsid w:val="00052FBA"/>
    <w:rsid w:val="00054304"/>
    <w:rsid w:val="00060BB4"/>
    <w:rsid w:val="00062DE9"/>
    <w:rsid w:val="0008012E"/>
    <w:rsid w:val="0008279F"/>
    <w:rsid w:val="00094555"/>
    <w:rsid w:val="00095C68"/>
    <w:rsid w:val="000A2413"/>
    <w:rsid w:val="000A3C42"/>
    <w:rsid w:val="000B61F5"/>
    <w:rsid w:val="000C1759"/>
    <w:rsid w:val="000C4F13"/>
    <w:rsid w:val="000D0D8E"/>
    <w:rsid w:val="000D333A"/>
    <w:rsid w:val="000D3FE2"/>
    <w:rsid w:val="000D5099"/>
    <w:rsid w:val="000E6DB3"/>
    <w:rsid w:val="000F7CBE"/>
    <w:rsid w:val="0011014E"/>
    <w:rsid w:val="00131DFD"/>
    <w:rsid w:val="00133717"/>
    <w:rsid w:val="00135BE5"/>
    <w:rsid w:val="0014167B"/>
    <w:rsid w:val="00162B2B"/>
    <w:rsid w:val="001669AB"/>
    <w:rsid w:val="00170BEE"/>
    <w:rsid w:val="001719A6"/>
    <w:rsid w:val="00191183"/>
    <w:rsid w:val="001B0EE4"/>
    <w:rsid w:val="001B1DCE"/>
    <w:rsid w:val="001B760D"/>
    <w:rsid w:val="001B7E78"/>
    <w:rsid w:val="001C10AA"/>
    <w:rsid w:val="001C3C69"/>
    <w:rsid w:val="001C76F9"/>
    <w:rsid w:val="001D1312"/>
    <w:rsid w:val="001D4DD2"/>
    <w:rsid w:val="001E33DA"/>
    <w:rsid w:val="001F3B54"/>
    <w:rsid w:val="001F3D6B"/>
    <w:rsid w:val="001F3F68"/>
    <w:rsid w:val="001F5C7E"/>
    <w:rsid w:val="0020279D"/>
    <w:rsid w:val="00204EB9"/>
    <w:rsid w:val="0020699F"/>
    <w:rsid w:val="002164D2"/>
    <w:rsid w:val="0022613A"/>
    <w:rsid w:val="00247C74"/>
    <w:rsid w:val="002571CD"/>
    <w:rsid w:val="00260619"/>
    <w:rsid w:val="0026378E"/>
    <w:rsid w:val="0026571E"/>
    <w:rsid w:val="002709FB"/>
    <w:rsid w:val="00284E34"/>
    <w:rsid w:val="002B4A98"/>
    <w:rsid w:val="002C7F4A"/>
    <w:rsid w:val="002E3D52"/>
    <w:rsid w:val="002E43E2"/>
    <w:rsid w:val="002F5C75"/>
    <w:rsid w:val="003164E2"/>
    <w:rsid w:val="00316BBC"/>
    <w:rsid w:val="00320960"/>
    <w:rsid w:val="003442F2"/>
    <w:rsid w:val="00355C9C"/>
    <w:rsid w:val="00377611"/>
    <w:rsid w:val="0038514D"/>
    <w:rsid w:val="00393E3E"/>
    <w:rsid w:val="003B4445"/>
    <w:rsid w:val="003B7DAF"/>
    <w:rsid w:val="003C39A8"/>
    <w:rsid w:val="003D06A2"/>
    <w:rsid w:val="003D15EE"/>
    <w:rsid w:val="003E12FE"/>
    <w:rsid w:val="003E1559"/>
    <w:rsid w:val="003E43DF"/>
    <w:rsid w:val="003F0255"/>
    <w:rsid w:val="00400501"/>
    <w:rsid w:val="00404050"/>
    <w:rsid w:val="00404EA1"/>
    <w:rsid w:val="00414EA6"/>
    <w:rsid w:val="00441780"/>
    <w:rsid w:val="00451BAE"/>
    <w:rsid w:val="00457E48"/>
    <w:rsid w:val="004673EF"/>
    <w:rsid w:val="0047653B"/>
    <w:rsid w:val="00480829"/>
    <w:rsid w:val="004A56D1"/>
    <w:rsid w:val="004A78A0"/>
    <w:rsid w:val="004A7955"/>
    <w:rsid w:val="004A7BDF"/>
    <w:rsid w:val="004B5A48"/>
    <w:rsid w:val="004B621C"/>
    <w:rsid w:val="004B6B10"/>
    <w:rsid w:val="004C0F39"/>
    <w:rsid w:val="004C14E3"/>
    <w:rsid w:val="004D0165"/>
    <w:rsid w:val="004F066F"/>
    <w:rsid w:val="004F36AC"/>
    <w:rsid w:val="00524F99"/>
    <w:rsid w:val="00530DE9"/>
    <w:rsid w:val="00531064"/>
    <w:rsid w:val="00537321"/>
    <w:rsid w:val="005419A5"/>
    <w:rsid w:val="005664C4"/>
    <w:rsid w:val="005712ED"/>
    <w:rsid w:val="00596969"/>
    <w:rsid w:val="005A1EC7"/>
    <w:rsid w:val="005A6A22"/>
    <w:rsid w:val="005A723E"/>
    <w:rsid w:val="005B147E"/>
    <w:rsid w:val="005C1D4B"/>
    <w:rsid w:val="005C569F"/>
    <w:rsid w:val="005D363A"/>
    <w:rsid w:val="005D599E"/>
    <w:rsid w:val="005D78F0"/>
    <w:rsid w:val="005E5EDD"/>
    <w:rsid w:val="005F630B"/>
    <w:rsid w:val="005F7A36"/>
    <w:rsid w:val="00601B13"/>
    <w:rsid w:val="00607CC5"/>
    <w:rsid w:val="0061051E"/>
    <w:rsid w:val="00611B8C"/>
    <w:rsid w:val="00627E8E"/>
    <w:rsid w:val="006305BE"/>
    <w:rsid w:val="006349DF"/>
    <w:rsid w:val="006445DE"/>
    <w:rsid w:val="00665FD6"/>
    <w:rsid w:val="00673D78"/>
    <w:rsid w:val="00690644"/>
    <w:rsid w:val="006A084F"/>
    <w:rsid w:val="006B2C3D"/>
    <w:rsid w:val="006B58C1"/>
    <w:rsid w:val="006C2352"/>
    <w:rsid w:val="006C75B2"/>
    <w:rsid w:val="006D3DC2"/>
    <w:rsid w:val="006D765E"/>
    <w:rsid w:val="006E36DE"/>
    <w:rsid w:val="006E46E6"/>
    <w:rsid w:val="006E7B8A"/>
    <w:rsid w:val="006F1226"/>
    <w:rsid w:val="006F730D"/>
    <w:rsid w:val="007131D0"/>
    <w:rsid w:val="00725405"/>
    <w:rsid w:val="00743EB5"/>
    <w:rsid w:val="007465E5"/>
    <w:rsid w:val="007509DC"/>
    <w:rsid w:val="007525EB"/>
    <w:rsid w:val="00787F4A"/>
    <w:rsid w:val="007908BB"/>
    <w:rsid w:val="007963C7"/>
    <w:rsid w:val="007A540C"/>
    <w:rsid w:val="007B0D06"/>
    <w:rsid w:val="007B2453"/>
    <w:rsid w:val="007E1D93"/>
    <w:rsid w:val="007E53C1"/>
    <w:rsid w:val="007F20DC"/>
    <w:rsid w:val="007F33A4"/>
    <w:rsid w:val="008015BF"/>
    <w:rsid w:val="00814927"/>
    <w:rsid w:val="008169FD"/>
    <w:rsid w:val="0085177C"/>
    <w:rsid w:val="00857C3A"/>
    <w:rsid w:val="00891906"/>
    <w:rsid w:val="008A25A3"/>
    <w:rsid w:val="008C6D51"/>
    <w:rsid w:val="008D501A"/>
    <w:rsid w:val="008D5E1D"/>
    <w:rsid w:val="008F3FE0"/>
    <w:rsid w:val="008F7087"/>
    <w:rsid w:val="009025FD"/>
    <w:rsid w:val="00920060"/>
    <w:rsid w:val="00921340"/>
    <w:rsid w:val="00934F76"/>
    <w:rsid w:val="00944CC0"/>
    <w:rsid w:val="00952AAA"/>
    <w:rsid w:val="009539AF"/>
    <w:rsid w:val="0097694E"/>
    <w:rsid w:val="009C6806"/>
    <w:rsid w:val="009E1C5B"/>
    <w:rsid w:val="009E6BE4"/>
    <w:rsid w:val="009F120C"/>
    <w:rsid w:val="009F1983"/>
    <w:rsid w:val="009F432D"/>
    <w:rsid w:val="009F5A18"/>
    <w:rsid w:val="00A0275A"/>
    <w:rsid w:val="00A035A4"/>
    <w:rsid w:val="00A03662"/>
    <w:rsid w:val="00A03CBD"/>
    <w:rsid w:val="00A03D0D"/>
    <w:rsid w:val="00A12FA9"/>
    <w:rsid w:val="00A17E06"/>
    <w:rsid w:val="00A219E0"/>
    <w:rsid w:val="00A24D79"/>
    <w:rsid w:val="00A253BB"/>
    <w:rsid w:val="00A356AC"/>
    <w:rsid w:val="00A45E4E"/>
    <w:rsid w:val="00A524C0"/>
    <w:rsid w:val="00A57F7E"/>
    <w:rsid w:val="00A625CF"/>
    <w:rsid w:val="00A671EB"/>
    <w:rsid w:val="00A84235"/>
    <w:rsid w:val="00AA12F7"/>
    <w:rsid w:val="00AA18FD"/>
    <w:rsid w:val="00AB5B9E"/>
    <w:rsid w:val="00AB6EE8"/>
    <w:rsid w:val="00AC551E"/>
    <w:rsid w:val="00AC73D4"/>
    <w:rsid w:val="00AE1A6E"/>
    <w:rsid w:val="00AE4B70"/>
    <w:rsid w:val="00AE6431"/>
    <w:rsid w:val="00B023D2"/>
    <w:rsid w:val="00B02A5D"/>
    <w:rsid w:val="00B22CA5"/>
    <w:rsid w:val="00B531DA"/>
    <w:rsid w:val="00B5556B"/>
    <w:rsid w:val="00B709F4"/>
    <w:rsid w:val="00B7141F"/>
    <w:rsid w:val="00B76C76"/>
    <w:rsid w:val="00B97F59"/>
    <w:rsid w:val="00BA106F"/>
    <w:rsid w:val="00BB65DE"/>
    <w:rsid w:val="00BC06CB"/>
    <w:rsid w:val="00BC3882"/>
    <w:rsid w:val="00BC6155"/>
    <w:rsid w:val="00BD35AB"/>
    <w:rsid w:val="00BD7F1A"/>
    <w:rsid w:val="00BF759A"/>
    <w:rsid w:val="00C22619"/>
    <w:rsid w:val="00C26659"/>
    <w:rsid w:val="00C42C4E"/>
    <w:rsid w:val="00C56603"/>
    <w:rsid w:val="00C7524D"/>
    <w:rsid w:val="00C87ACB"/>
    <w:rsid w:val="00C96F17"/>
    <w:rsid w:val="00CD2860"/>
    <w:rsid w:val="00CD3902"/>
    <w:rsid w:val="00CE6D35"/>
    <w:rsid w:val="00CF54AA"/>
    <w:rsid w:val="00CF5E06"/>
    <w:rsid w:val="00D059D0"/>
    <w:rsid w:val="00D1164B"/>
    <w:rsid w:val="00D12A9F"/>
    <w:rsid w:val="00D14249"/>
    <w:rsid w:val="00D42208"/>
    <w:rsid w:val="00D46755"/>
    <w:rsid w:val="00D52440"/>
    <w:rsid w:val="00D5492A"/>
    <w:rsid w:val="00D631C9"/>
    <w:rsid w:val="00D646F5"/>
    <w:rsid w:val="00D654F4"/>
    <w:rsid w:val="00D80088"/>
    <w:rsid w:val="00D8624C"/>
    <w:rsid w:val="00D94AD3"/>
    <w:rsid w:val="00DA2079"/>
    <w:rsid w:val="00DA760E"/>
    <w:rsid w:val="00DB1E89"/>
    <w:rsid w:val="00DB39EC"/>
    <w:rsid w:val="00DC7D61"/>
    <w:rsid w:val="00DC7F2F"/>
    <w:rsid w:val="00DD5EA1"/>
    <w:rsid w:val="00DE146E"/>
    <w:rsid w:val="00DF665E"/>
    <w:rsid w:val="00DF7354"/>
    <w:rsid w:val="00E04EFA"/>
    <w:rsid w:val="00E17C5B"/>
    <w:rsid w:val="00E3025C"/>
    <w:rsid w:val="00E40908"/>
    <w:rsid w:val="00E55EEF"/>
    <w:rsid w:val="00E61C82"/>
    <w:rsid w:val="00E70BCD"/>
    <w:rsid w:val="00E80F6F"/>
    <w:rsid w:val="00E86494"/>
    <w:rsid w:val="00E906BB"/>
    <w:rsid w:val="00E91C6A"/>
    <w:rsid w:val="00E94BCE"/>
    <w:rsid w:val="00EA3A43"/>
    <w:rsid w:val="00EB1DEA"/>
    <w:rsid w:val="00EC05B5"/>
    <w:rsid w:val="00EE1A95"/>
    <w:rsid w:val="00EE3539"/>
    <w:rsid w:val="00EF0926"/>
    <w:rsid w:val="00EF303A"/>
    <w:rsid w:val="00F00750"/>
    <w:rsid w:val="00F10D0B"/>
    <w:rsid w:val="00F15B74"/>
    <w:rsid w:val="00F33FCE"/>
    <w:rsid w:val="00F34A6B"/>
    <w:rsid w:val="00F35A62"/>
    <w:rsid w:val="00F43AAE"/>
    <w:rsid w:val="00F44A66"/>
    <w:rsid w:val="00F47A87"/>
    <w:rsid w:val="00F60A48"/>
    <w:rsid w:val="00F72358"/>
    <w:rsid w:val="00F8248B"/>
    <w:rsid w:val="00F872B1"/>
    <w:rsid w:val="00F91CCA"/>
    <w:rsid w:val="00F9642C"/>
    <w:rsid w:val="00FA0AEC"/>
    <w:rsid w:val="00FA3961"/>
    <w:rsid w:val="00FA3EF6"/>
    <w:rsid w:val="00FA5F33"/>
    <w:rsid w:val="00FD1F74"/>
    <w:rsid w:val="00FE331A"/>
    <w:rsid w:val="00FE3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00E80"/>
  <w15:docId w15:val="{9C66A90F-F709-4865-8D18-08EA05F7B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BCE"/>
  </w:style>
  <w:style w:type="paragraph" w:styleId="1">
    <w:name w:val="heading 1"/>
    <w:basedOn w:val="a"/>
    <w:link w:val="10"/>
    <w:uiPriority w:val="9"/>
    <w:qFormat/>
    <w:rsid w:val="006F730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6F730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73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F730D"/>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6F730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3025C"/>
    <w:rPr>
      <w:b/>
      <w:bCs/>
    </w:rPr>
  </w:style>
  <w:style w:type="character" w:customStyle="1" w:styleId="c4">
    <w:name w:val="c4"/>
    <w:basedOn w:val="a0"/>
    <w:rsid w:val="00D5492A"/>
  </w:style>
  <w:style w:type="character" w:customStyle="1" w:styleId="c5">
    <w:name w:val="c5"/>
    <w:basedOn w:val="a0"/>
    <w:rsid w:val="00D5492A"/>
  </w:style>
  <w:style w:type="paragraph" w:styleId="a5">
    <w:name w:val="No Spacing"/>
    <w:uiPriority w:val="1"/>
    <w:qFormat/>
    <w:rsid w:val="005D363A"/>
    <w:pPr>
      <w:spacing w:after="0" w:line="240" w:lineRule="auto"/>
    </w:pPr>
  </w:style>
  <w:style w:type="paragraph" w:styleId="a6">
    <w:name w:val="List Paragraph"/>
    <w:basedOn w:val="a"/>
    <w:uiPriority w:val="34"/>
    <w:qFormat/>
    <w:rsid w:val="00607CC5"/>
    <w:pPr>
      <w:spacing w:after="160" w:line="259" w:lineRule="auto"/>
      <w:ind w:left="720"/>
      <w:contextualSpacing/>
    </w:pPr>
  </w:style>
  <w:style w:type="paragraph" w:customStyle="1" w:styleId="c0">
    <w:name w:val="c0"/>
    <w:basedOn w:val="a"/>
    <w:rsid w:val="007E1D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7E1D93"/>
  </w:style>
  <w:style w:type="character" w:customStyle="1" w:styleId="c1">
    <w:name w:val="c1"/>
    <w:basedOn w:val="a0"/>
    <w:rsid w:val="007E1D93"/>
  </w:style>
  <w:style w:type="character" w:styleId="a7">
    <w:name w:val="Hyperlink"/>
    <w:basedOn w:val="a0"/>
    <w:uiPriority w:val="99"/>
    <w:unhideWhenUsed/>
    <w:rsid w:val="004673EF"/>
    <w:rPr>
      <w:color w:val="0000FF" w:themeColor="hyperlink"/>
      <w:u w:val="single"/>
    </w:rPr>
  </w:style>
  <w:style w:type="paragraph" w:styleId="a8">
    <w:name w:val="header"/>
    <w:basedOn w:val="a"/>
    <w:link w:val="a9"/>
    <w:uiPriority w:val="99"/>
    <w:unhideWhenUsed/>
    <w:rsid w:val="003442F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42F2"/>
  </w:style>
  <w:style w:type="paragraph" w:styleId="aa">
    <w:name w:val="footer"/>
    <w:basedOn w:val="a"/>
    <w:link w:val="ab"/>
    <w:uiPriority w:val="99"/>
    <w:unhideWhenUsed/>
    <w:rsid w:val="003442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42F2"/>
  </w:style>
  <w:style w:type="paragraph" w:customStyle="1" w:styleId="c16">
    <w:name w:val="c16"/>
    <w:basedOn w:val="a"/>
    <w:rsid w:val="003209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320960"/>
  </w:style>
  <w:style w:type="character" w:customStyle="1" w:styleId="c3">
    <w:name w:val="c3"/>
    <w:basedOn w:val="a0"/>
    <w:rsid w:val="00131DFD"/>
  </w:style>
  <w:style w:type="paragraph" w:customStyle="1" w:styleId="c28">
    <w:name w:val="c28"/>
    <w:basedOn w:val="a"/>
    <w:rsid w:val="002F5C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2F5C75"/>
  </w:style>
  <w:style w:type="character" w:customStyle="1" w:styleId="c19">
    <w:name w:val="c19"/>
    <w:basedOn w:val="a0"/>
    <w:rsid w:val="002F5C75"/>
  </w:style>
  <w:style w:type="character" w:customStyle="1" w:styleId="c8">
    <w:name w:val="c8"/>
    <w:basedOn w:val="a0"/>
    <w:rsid w:val="002F5C75"/>
  </w:style>
  <w:style w:type="table" w:styleId="ac">
    <w:name w:val="Table Grid"/>
    <w:basedOn w:val="a1"/>
    <w:uiPriority w:val="59"/>
    <w:rsid w:val="00FE3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F872B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872B1"/>
    <w:rPr>
      <w:rFonts w:ascii="Segoe UI" w:hAnsi="Segoe UI" w:cs="Segoe UI"/>
      <w:sz w:val="18"/>
      <w:szCs w:val="18"/>
    </w:rPr>
  </w:style>
  <w:style w:type="paragraph" w:customStyle="1" w:styleId="futurismarkdown-paragraph">
    <w:name w:val="futurismarkdown-paragraph"/>
    <w:basedOn w:val="a"/>
    <w:rsid w:val="00BD7F1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23369">
      <w:bodyDiv w:val="1"/>
      <w:marLeft w:val="0"/>
      <w:marRight w:val="0"/>
      <w:marTop w:val="0"/>
      <w:marBottom w:val="0"/>
      <w:divBdr>
        <w:top w:val="none" w:sz="0" w:space="0" w:color="auto"/>
        <w:left w:val="none" w:sz="0" w:space="0" w:color="auto"/>
        <w:bottom w:val="none" w:sz="0" w:space="0" w:color="auto"/>
        <w:right w:val="none" w:sz="0" w:space="0" w:color="auto"/>
      </w:divBdr>
    </w:div>
    <w:div w:id="144201367">
      <w:bodyDiv w:val="1"/>
      <w:marLeft w:val="0"/>
      <w:marRight w:val="0"/>
      <w:marTop w:val="0"/>
      <w:marBottom w:val="0"/>
      <w:divBdr>
        <w:top w:val="none" w:sz="0" w:space="0" w:color="auto"/>
        <w:left w:val="none" w:sz="0" w:space="0" w:color="auto"/>
        <w:bottom w:val="none" w:sz="0" w:space="0" w:color="auto"/>
        <w:right w:val="none" w:sz="0" w:space="0" w:color="auto"/>
      </w:divBdr>
    </w:div>
    <w:div w:id="188110267">
      <w:bodyDiv w:val="1"/>
      <w:marLeft w:val="0"/>
      <w:marRight w:val="0"/>
      <w:marTop w:val="0"/>
      <w:marBottom w:val="0"/>
      <w:divBdr>
        <w:top w:val="none" w:sz="0" w:space="0" w:color="auto"/>
        <w:left w:val="none" w:sz="0" w:space="0" w:color="auto"/>
        <w:bottom w:val="none" w:sz="0" w:space="0" w:color="auto"/>
        <w:right w:val="none" w:sz="0" w:space="0" w:color="auto"/>
      </w:divBdr>
    </w:div>
    <w:div w:id="212815405">
      <w:bodyDiv w:val="1"/>
      <w:marLeft w:val="0"/>
      <w:marRight w:val="0"/>
      <w:marTop w:val="0"/>
      <w:marBottom w:val="0"/>
      <w:divBdr>
        <w:top w:val="none" w:sz="0" w:space="0" w:color="auto"/>
        <w:left w:val="none" w:sz="0" w:space="0" w:color="auto"/>
        <w:bottom w:val="none" w:sz="0" w:space="0" w:color="auto"/>
        <w:right w:val="none" w:sz="0" w:space="0" w:color="auto"/>
      </w:divBdr>
    </w:div>
    <w:div w:id="271909984">
      <w:bodyDiv w:val="1"/>
      <w:marLeft w:val="0"/>
      <w:marRight w:val="0"/>
      <w:marTop w:val="0"/>
      <w:marBottom w:val="0"/>
      <w:divBdr>
        <w:top w:val="none" w:sz="0" w:space="0" w:color="auto"/>
        <w:left w:val="none" w:sz="0" w:space="0" w:color="auto"/>
        <w:bottom w:val="none" w:sz="0" w:space="0" w:color="auto"/>
        <w:right w:val="none" w:sz="0" w:space="0" w:color="auto"/>
      </w:divBdr>
    </w:div>
    <w:div w:id="318310478">
      <w:bodyDiv w:val="1"/>
      <w:marLeft w:val="0"/>
      <w:marRight w:val="0"/>
      <w:marTop w:val="0"/>
      <w:marBottom w:val="0"/>
      <w:divBdr>
        <w:top w:val="none" w:sz="0" w:space="0" w:color="auto"/>
        <w:left w:val="none" w:sz="0" w:space="0" w:color="auto"/>
        <w:bottom w:val="none" w:sz="0" w:space="0" w:color="auto"/>
        <w:right w:val="none" w:sz="0" w:space="0" w:color="auto"/>
      </w:divBdr>
      <w:divsChild>
        <w:div w:id="1441796500">
          <w:marLeft w:val="0"/>
          <w:marRight w:val="0"/>
          <w:marTop w:val="0"/>
          <w:marBottom w:val="0"/>
          <w:divBdr>
            <w:top w:val="none" w:sz="0" w:space="0" w:color="auto"/>
            <w:left w:val="none" w:sz="0" w:space="0" w:color="auto"/>
            <w:bottom w:val="none" w:sz="0" w:space="0" w:color="auto"/>
            <w:right w:val="none" w:sz="0" w:space="0" w:color="auto"/>
          </w:divBdr>
          <w:divsChild>
            <w:div w:id="577137911">
              <w:marLeft w:val="0"/>
              <w:marRight w:val="0"/>
              <w:marTop w:val="0"/>
              <w:marBottom w:val="0"/>
              <w:divBdr>
                <w:top w:val="none" w:sz="0" w:space="0" w:color="auto"/>
                <w:left w:val="none" w:sz="0" w:space="0" w:color="auto"/>
                <w:bottom w:val="none" w:sz="0" w:space="0" w:color="auto"/>
                <w:right w:val="none" w:sz="0" w:space="0" w:color="auto"/>
              </w:divBdr>
              <w:divsChild>
                <w:div w:id="1670060118">
                  <w:marLeft w:val="0"/>
                  <w:marRight w:val="0"/>
                  <w:marTop w:val="0"/>
                  <w:marBottom w:val="0"/>
                  <w:divBdr>
                    <w:top w:val="none" w:sz="0" w:space="0" w:color="auto"/>
                    <w:left w:val="none" w:sz="0" w:space="0" w:color="auto"/>
                    <w:bottom w:val="none" w:sz="0" w:space="0" w:color="auto"/>
                    <w:right w:val="none" w:sz="0" w:space="0" w:color="auto"/>
                  </w:divBdr>
                  <w:divsChild>
                    <w:div w:id="133445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860000">
          <w:marLeft w:val="0"/>
          <w:marRight w:val="0"/>
          <w:marTop w:val="0"/>
          <w:marBottom w:val="0"/>
          <w:divBdr>
            <w:top w:val="none" w:sz="0" w:space="0" w:color="auto"/>
            <w:left w:val="none" w:sz="0" w:space="0" w:color="auto"/>
            <w:bottom w:val="none" w:sz="0" w:space="0" w:color="auto"/>
            <w:right w:val="none" w:sz="0" w:space="0" w:color="auto"/>
          </w:divBdr>
        </w:div>
      </w:divsChild>
    </w:div>
    <w:div w:id="320044592">
      <w:bodyDiv w:val="1"/>
      <w:marLeft w:val="0"/>
      <w:marRight w:val="0"/>
      <w:marTop w:val="0"/>
      <w:marBottom w:val="0"/>
      <w:divBdr>
        <w:top w:val="none" w:sz="0" w:space="0" w:color="auto"/>
        <w:left w:val="none" w:sz="0" w:space="0" w:color="auto"/>
        <w:bottom w:val="none" w:sz="0" w:space="0" w:color="auto"/>
        <w:right w:val="none" w:sz="0" w:space="0" w:color="auto"/>
      </w:divBdr>
    </w:div>
    <w:div w:id="327483609">
      <w:bodyDiv w:val="1"/>
      <w:marLeft w:val="0"/>
      <w:marRight w:val="0"/>
      <w:marTop w:val="0"/>
      <w:marBottom w:val="0"/>
      <w:divBdr>
        <w:top w:val="none" w:sz="0" w:space="0" w:color="auto"/>
        <w:left w:val="none" w:sz="0" w:space="0" w:color="auto"/>
        <w:bottom w:val="none" w:sz="0" w:space="0" w:color="auto"/>
        <w:right w:val="none" w:sz="0" w:space="0" w:color="auto"/>
      </w:divBdr>
    </w:div>
    <w:div w:id="398208808">
      <w:bodyDiv w:val="1"/>
      <w:marLeft w:val="0"/>
      <w:marRight w:val="0"/>
      <w:marTop w:val="0"/>
      <w:marBottom w:val="0"/>
      <w:divBdr>
        <w:top w:val="none" w:sz="0" w:space="0" w:color="auto"/>
        <w:left w:val="none" w:sz="0" w:space="0" w:color="auto"/>
        <w:bottom w:val="none" w:sz="0" w:space="0" w:color="auto"/>
        <w:right w:val="none" w:sz="0" w:space="0" w:color="auto"/>
      </w:divBdr>
    </w:div>
    <w:div w:id="411006132">
      <w:bodyDiv w:val="1"/>
      <w:marLeft w:val="0"/>
      <w:marRight w:val="0"/>
      <w:marTop w:val="0"/>
      <w:marBottom w:val="0"/>
      <w:divBdr>
        <w:top w:val="none" w:sz="0" w:space="0" w:color="auto"/>
        <w:left w:val="none" w:sz="0" w:space="0" w:color="auto"/>
        <w:bottom w:val="none" w:sz="0" w:space="0" w:color="auto"/>
        <w:right w:val="none" w:sz="0" w:space="0" w:color="auto"/>
      </w:divBdr>
    </w:div>
    <w:div w:id="425033541">
      <w:bodyDiv w:val="1"/>
      <w:marLeft w:val="0"/>
      <w:marRight w:val="0"/>
      <w:marTop w:val="0"/>
      <w:marBottom w:val="0"/>
      <w:divBdr>
        <w:top w:val="none" w:sz="0" w:space="0" w:color="auto"/>
        <w:left w:val="none" w:sz="0" w:space="0" w:color="auto"/>
        <w:bottom w:val="none" w:sz="0" w:space="0" w:color="auto"/>
        <w:right w:val="none" w:sz="0" w:space="0" w:color="auto"/>
      </w:divBdr>
    </w:div>
    <w:div w:id="437138247">
      <w:bodyDiv w:val="1"/>
      <w:marLeft w:val="0"/>
      <w:marRight w:val="0"/>
      <w:marTop w:val="0"/>
      <w:marBottom w:val="0"/>
      <w:divBdr>
        <w:top w:val="none" w:sz="0" w:space="0" w:color="auto"/>
        <w:left w:val="none" w:sz="0" w:space="0" w:color="auto"/>
        <w:bottom w:val="none" w:sz="0" w:space="0" w:color="auto"/>
        <w:right w:val="none" w:sz="0" w:space="0" w:color="auto"/>
      </w:divBdr>
    </w:div>
    <w:div w:id="438918011">
      <w:bodyDiv w:val="1"/>
      <w:marLeft w:val="0"/>
      <w:marRight w:val="0"/>
      <w:marTop w:val="0"/>
      <w:marBottom w:val="0"/>
      <w:divBdr>
        <w:top w:val="none" w:sz="0" w:space="0" w:color="auto"/>
        <w:left w:val="none" w:sz="0" w:space="0" w:color="auto"/>
        <w:bottom w:val="none" w:sz="0" w:space="0" w:color="auto"/>
        <w:right w:val="none" w:sz="0" w:space="0" w:color="auto"/>
      </w:divBdr>
    </w:div>
    <w:div w:id="444885380">
      <w:bodyDiv w:val="1"/>
      <w:marLeft w:val="0"/>
      <w:marRight w:val="0"/>
      <w:marTop w:val="0"/>
      <w:marBottom w:val="0"/>
      <w:divBdr>
        <w:top w:val="none" w:sz="0" w:space="0" w:color="auto"/>
        <w:left w:val="none" w:sz="0" w:space="0" w:color="auto"/>
        <w:bottom w:val="none" w:sz="0" w:space="0" w:color="auto"/>
        <w:right w:val="none" w:sz="0" w:space="0" w:color="auto"/>
      </w:divBdr>
    </w:div>
    <w:div w:id="451095335">
      <w:bodyDiv w:val="1"/>
      <w:marLeft w:val="0"/>
      <w:marRight w:val="0"/>
      <w:marTop w:val="0"/>
      <w:marBottom w:val="0"/>
      <w:divBdr>
        <w:top w:val="none" w:sz="0" w:space="0" w:color="auto"/>
        <w:left w:val="none" w:sz="0" w:space="0" w:color="auto"/>
        <w:bottom w:val="none" w:sz="0" w:space="0" w:color="auto"/>
        <w:right w:val="none" w:sz="0" w:space="0" w:color="auto"/>
      </w:divBdr>
    </w:div>
    <w:div w:id="463618368">
      <w:bodyDiv w:val="1"/>
      <w:marLeft w:val="0"/>
      <w:marRight w:val="0"/>
      <w:marTop w:val="0"/>
      <w:marBottom w:val="0"/>
      <w:divBdr>
        <w:top w:val="none" w:sz="0" w:space="0" w:color="auto"/>
        <w:left w:val="none" w:sz="0" w:space="0" w:color="auto"/>
        <w:bottom w:val="none" w:sz="0" w:space="0" w:color="auto"/>
        <w:right w:val="none" w:sz="0" w:space="0" w:color="auto"/>
      </w:divBdr>
    </w:div>
    <w:div w:id="580675891">
      <w:bodyDiv w:val="1"/>
      <w:marLeft w:val="0"/>
      <w:marRight w:val="0"/>
      <w:marTop w:val="0"/>
      <w:marBottom w:val="0"/>
      <w:divBdr>
        <w:top w:val="none" w:sz="0" w:space="0" w:color="auto"/>
        <w:left w:val="none" w:sz="0" w:space="0" w:color="auto"/>
        <w:bottom w:val="none" w:sz="0" w:space="0" w:color="auto"/>
        <w:right w:val="none" w:sz="0" w:space="0" w:color="auto"/>
      </w:divBdr>
    </w:div>
    <w:div w:id="589238234">
      <w:bodyDiv w:val="1"/>
      <w:marLeft w:val="0"/>
      <w:marRight w:val="0"/>
      <w:marTop w:val="0"/>
      <w:marBottom w:val="0"/>
      <w:divBdr>
        <w:top w:val="none" w:sz="0" w:space="0" w:color="auto"/>
        <w:left w:val="none" w:sz="0" w:space="0" w:color="auto"/>
        <w:bottom w:val="none" w:sz="0" w:space="0" w:color="auto"/>
        <w:right w:val="none" w:sz="0" w:space="0" w:color="auto"/>
      </w:divBdr>
    </w:div>
    <w:div w:id="713040975">
      <w:bodyDiv w:val="1"/>
      <w:marLeft w:val="0"/>
      <w:marRight w:val="0"/>
      <w:marTop w:val="0"/>
      <w:marBottom w:val="0"/>
      <w:divBdr>
        <w:top w:val="none" w:sz="0" w:space="0" w:color="auto"/>
        <w:left w:val="none" w:sz="0" w:space="0" w:color="auto"/>
        <w:bottom w:val="none" w:sz="0" w:space="0" w:color="auto"/>
        <w:right w:val="none" w:sz="0" w:space="0" w:color="auto"/>
      </w:divBdr>
    </w:div>
    <w:div w:id="753818704">
      <w:bodyDiv w:val="1"/>
      <w:marLeft w:val="0"/>
      <w:marRight w:val="0"/>
      <w:marTop w:val="0"/>
      <w:marBottom w:val="0"/>
      <w:divBdr>
        <w:top w:val="none" w:sz="0" w:space="0" w:color="auto"/>
        <w:left w:val="none" w:sz="0" w:space="0" w:color="auto"/>
        <w:bottom w:val="none" w:sz="0" w:space="0" w:color="auto"/>
        <w:right w:val="none" w:sz="0" w:space="0" w:color="auto"/>
      </w:divBdr>
    </w:div>
    <w:div w:id="769621837">
      <w:bodyDiv w:val="1"/>
      <w:marLeft w:val="0"/>
      <w:marRight w:val="0"/>
      <w:marTop w:val="0"/>
      <w:marBottom w:val="0"/>
      <w:divBdr>
        <w:top w:val="none" w:sz="0" w:space="0" w:color="auto"/>
        <w:left w:val="none" w:sz="0" w:space="0" w:color="auto"/>
        <w:bottom w:val="none" w:sz="0" w:space="0" w:color="auto"/>
        <w:right w:val="none" w:sz="0" w:space="0" w:color="auto"/>
      </w:divBdr>
    </w:div>
    <w:div w:id="826435643">
      <w:bodyDiv w:val="1"/>
      <w:marLeft w:val="0"/>
      <w:marRight w:val="0"/>
      <w:marTop w:val="0"/>
      <w:marBottom w:val="0"/>
      <w:divBdr>
        <w:top w:val="none" w:sz="0" w:space="0" w:color="auto"/>
        <w:left w:val="none" w:sz="0" w:space="0" w:color="auto"/>
        <w:bottom w:val="none" w:sz="0" w:space="0" w:color="auto"/>
        <w:right w:val="none" w:sz="0" w:space="0" w:color="auto"/>
      </w:divBdr>
    </w:div>
    <w:div w:id="837689920">
      <w:bodyDiv w:val="1"/>
      <w:marLeft w:val="0"/>
      <w:marRight w:val="0"/>
      <w:marTop w:val="0"/>
      <w:marBottom w:val="0"/>
      <w:divBdr>
        <w:top w:val="none" w:sz="0" w:space="0" w:color="auto"/>
        <w:left w:val="none" w:sz="0" w:space="0" w:color="auto"/>
        <w:bottom w:val="none" w:sz="0" w:space="0" w:color="auto"/>
        <w:right w:val="none" w:sz="0" w:space="0" w:color="auto"/>
      </w:divBdr>
    </w:div>
    <w:div w:id="908033030">
      <w:bodyDiv w:val="1"/>
      <w:marLeft w:val="0"/>
      <w:marRight w:val="0"/>
      <w:marTop w:val="0"/>
      <w:marBottom w:val="0"/>
      <w:divBdr>
        <w:top w:val="none" w:sz="0" w:space="0" w:color="auto"/>
        <w:left w:val="none" w:sz="0" w:space="0" w:color="auto"/>
        <w:bottom w:val="none" w:sz="0" w:space="0" w:color="auto"/>
        <w:right w:val="none" w:sz="0" w:space="0" w:color="auto"/>
      </w:divBdr>
    </w:div>
    <w:div w:id="936255848">
      <w:bodyDiv w:val="1"/>
      <w:marLeft w:val="0"/>
      <w:marRight w:val="0"/>
      <w:marTop w:val="0"/>
      <w:marBottom w:val="0"/>
      <w:divBdr>
        <w:top w:val="none" w:sz="0" w:space="0" w:color="auto"/>
        <w:left w:val="none" w:sz="0" w:space="0" w:color="auto"/>
        <w:bottom w:val="none" w:sz="0" w:space="0" w:color="auto"/>
        <w:right w:val="none" w:sz="0" w:space="0" w:color="auto"/>
      </w:divBdr>
    </w:div>
    <w:div w:id="990214265">
      <w:bodyDiv w:val="1"/>
      <w:marLeft w:val="0"/>
      <w:marRight w:val="0"/>
      <w:marTop w:val="0"/>
      <w:marBottom w:val="0"/>
      <w:divBdr>
        <w:top w:val="none" w:sz="0" w:space="0" w:color="auto"/>
        <w:left w:val="none" w:sz="0" w:space="0" w:color="auto"/>
        <w:bottom w:val="none" w:sz="0" w:space="0" w:color="auto"/>
        <w:right w:val="none" w:sz="0" w:space="0" w:color="auto"/>
      </w:divBdr>
    </w:div>
    <w:div w:id="1075280270">
      <w:bodyDiv w:val="1"/>
      <w:marLeft w:val="0"/>
      <w:marRight w:val="0"/>
      <w:marTop w:val="0"/>
      <w:marBottom w:val="0"/>
      <w:divBdr>
        <w:top w:val="none" w:sz="0" w:space="0" w:color="auto"/>
        <w:left w:val="none" w:sz="0" w:space="0" w:color="auto"/>
        <w:bottom w:val="none" w:sz="0" w:space="0" w:color="auto"/>
        <w:right w:val="none" w:sz="0" w:space="0" w:color="auto"/>
      </w:divBdr>
    </w:div>
    <w:div w:id="1092315990">
      <w:bodyDiv w:val="1"/>
      <w:marLeft w:val="0"/>
      <w:marRight w:val="0"/>
      <w:marTop w:val="0"/>
      <w:marBottom w:val="0"/>
      <w:divBdr>
        <w:top w:val="none" w:sz="0" w:space="0" w:color="auto"/>
        <w:left w:val="none" w:sz="0" w:space="0" w:color="auto"/>
        <w:bottom w:val="none" w:sz="0" w:space="0" w:color="auto"/>
        <w:right w:val="none" w:sz="0" w:space="0" w:color="auto"/>
      </w:divBdr>
    </w:div>
    <w:div w:id="1123767892">
      <w:bodyDiv w:val="1"/>
      <w:marLeft w:val="0"/>
      <w:marRight w:val="0"/>
      <w:marTop w:val="0"/>
      <w:marBottom w:val="0"/>
      <w:divBdr>
        <w:top w:val="none" w:sz="0" w:space="0" w:color="auto"/>
        <w:left w:val="none" w:sz="0" w:space="0" w:color="auto"/>
        <w:bottom w:val="none" w:sz="0" w:space="0" w:color="auto"/>
        <w:right w:val="none" w:sz="0" w:space="0" w:color="auto"/>
      </w:divBdr>
    </w:div>
    <w:div w:id="1131627204">
      <w:bodyDiv w:val="1"/>
      <w:marLeft w:val="0"/>
      <w:marRight w:val="0"/>
      <w:marTop w:val="0"/>
      <w:marBottom w:val="0"/>
      <w:divBdr>
        <w:top w:val="none" w:sz="0" w:space="0" w:color="auto"/>
        <w:left w:val="none" w:sz="0" w:space="0" w:color="auto"/>
        <w:bottom w:val="none" w:sz="0" w:space="0" w:color="auto"/>
        <w:right w:val="none" w:sz="0" w:space="0" w:color="auto"/>
      </w:divBdr>
    </w:div>
    <w:div w:id="1160730872">
      <w:bodyDiv w:val="1"/>
      <w:marLeft w:val="0"/>
      <w:marRight w:val="0"/>
      <w:marTop w:val="0"/>
      <w:marBottom w:val="0"/>
      <w:divBdr>
        <w:top w:val="none" w:sz="0" w:space="0" w:color="auto"/>
        <w:left w:val="none" w:sz="0" w:space="0" w:color="auto"/>
        <w:bottom w:val="none" w:sz="0" w:space="0" w:color="auto"/>
        <w:right w:val="none" w:sz="0" w:space="0" w:color="auto"/>
      </w:divBdr>
      <w:divsChild>
        <w:div w:id="2036924771">
          <w:marLeft w:val="0"/>
          <w:marRight w:val="0"/>
          <w:marTop w:val="0"/>
          <w:marBottom w:val="0"/>
          <w:divBdr>
            <w:top w:val="none" w:sz="0" w:space="0" w:color="auto"/>
            <w:left w:val="none" w:sz="0" w:space="0" w:color="auto"/>
            <w:bottom w:val="none" w:sz="0" w:space="0" w:color="auto"/>
            <w:right w:val="none" w:sz="0" w:space="0" w:color="auto"/>
          </w:divBdr>
        </w:div>
      </w:divsChild>
    </w:div>
    <w:div w:id="1204756369">
      <w:bodyDiv w:val="1"/>
      <w:marLeft w:val="0"/>
      <w:marRight w:val="0"/>
      <w:marTop w:val="0"/>
      <w:marBottom w:val="0"/>
      <w:divBdr>
        <w:top w:val="none" w:sz="0" w:space="0" w:color="auto"/>
        <w:left w:val="none" w:sz="0" w:space="0" w:color="auto"/>
        <w:bottom w:val="none" w:sz="0" w:space="0" w:color="auto"/>
        <w:right w:val="none" w:sz="0" w:space="0" w:color="auto"/>
      </w:divBdr>
    </w:div>
    <w:div w:id="1246761127">
      <w:bodyDiv w:val="1"/>
      <w:marLeft w:val="0"/>
      <w:marRight w:val="0"/>
      <w:marTop w:val="0"/>
      <w:marBottom w:val="0"/>
      <w:divBdr>
        <w:top w:val="none" w:sz="0" w:space="0" w:color="auto"/>
        <w:left w:val="none" w:sz="0" w:space="0" w:color="auto"/>
        <w:bottom w:val="none" w:sz="0" w:space="0" w:color="auto"/>
        <w:right w:val="none" w:sz="0" w:space="0" w:color="auto"/>
      </w:divBdr>
    </w:div>
    <w:div w:id="1271202757">
      <w:bodyDiv w:val="1"/>
      <w:marLeft w:val="0"/>
      <w:marRight w:val="0"/>
      <w:marTop w:val="0"/>
      <w:marBottom w:val="0"/>
      <w:divBdr>
        <w:top w:val="none" w:sz="0" w:space="0" w:color="auto"/>
        <w:left w:val="none" w:sz="0" w:space="0" w:color="auto"/>
        <w:bottom w:val="none" w:sz="0" w:space="0" w:color="auto"/>
        <w:right w:val="none" w:sz="0" w:space="0" w:color="auto"/>
      </w:divBdr>
    </w:div>
    <w:div w:id="1319723046">
      <w:bodyDiv w:val="1"/>
      <w:marLeft w:val="0"/>
      <w:marRight w:val="0"/>
      <w:marTop w:val="0"/>
      <w:marBottom w:val="0"/>
      <w:divBdr>
        <w:top w:val="none" w:sz="0" w:space="0" w:color="auto"/>
        <w:left w:val="none" w:sz="0" w:space="0" w:color="auto"/>
        <w:bottom w:val="none" w:sz="0" w:space="0" w:color="auto"/>
        <w:right w:val="none" w:sz="0" w:space="0" w:color="auto"/>
      </w:divBdr>
      <w:divsChild>
        <w:div w:id="1039865435">
          <w:marLeft w:val="0"/>
          <w:marRight w:val="0"/>
          <w:marTop w:val="0"/>
          <w:marBottom w:val="0"/>
          <w:divBdr>
            <w:top w:val="none" w:sz="0" w:space="0" w:color="auto"/>
            <w:left w:val="none" w:sz="0" w:space="0" w:color="auto"/>
            <w:bottom w:val="none" w:sz="0" w:space="0" w:color="auto"/>
            <w:right w:val="none" w:sz="0" w:space="0" w:color="auto"/>
          </w:divBdr>
          <w:divsChild>
            <w:div w:id="796147174">
              <w:marLeft w:val="0"/>
              <w:marRight w:val="0"/>
              <w:marTop w:val="0"/>
              <w:marBottom w:val="0"/>
              <w:divBdr>
                <w:top w:val="none" w:sz="0" w:space="0" w:color="auto"/>
                <w:left w:val="none" w:sz="0" w:space="0" w:color="auto"/>
                <w:bottom w:val="none" w:sz="0" w:space="0" w:color="auto"/>
                <w:right w:val="none" w:sz="0" w:space="0" w:color="auto"/>
              </w:divBdr>
              <w:divsChild>
                <w:div w:id="1425345968">
                  <w:marLeft w:val="0"/>
                  <w:marRight w:val="0"/>
                  <w:marTop w:val="0"/>
                  <w:marBottom w:val="0"/>
                  <w:divBdr>
                    <w:top w:val="none" w:sz="0" w:space="0" w:color="auto"/>
                    <w:left w:val="none" w:sz="0" w:space="0" w:color="auto"/>
                    <w:bottom w:val="none" w:sz="0" w:space="0" w:color="auto"/>
                    <w:right w:val="none" w:sz="0" w:space="0" w:color="auto"/>
                  </w:divBdr>
                  <w:divsChild>
                    <w:div w:id="8163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3085">
          <w:marLeft w:val="0"/>
          <w:marRight w:val="0"/>
          <w:marTop w:val="0"/>
          <w:marBottom w:val="0"/>
          <w:divBdr>
            <w:top w:val="none" w:sz="0" w:space="0" w:color="auto"/>
            <w:left w:val="none" w:sz="0" w:space="0" w:color="auto"/>
            <w:bottom w:val="none" w:sz="0" w:space="0" w:color="auto"/>
            <w:right w:val="none" w:sz="0" w:space="0" w:color="auto"/>
          </w:divBdr>
        </w:div>
      </w:divsChild>
    </w:div>
    <w:div w:id="1401364924">
      <w:bodyDiv w:val="1"/>
      <w:marLeft w:val="0"/>
      <w:marRight w:val="0"/>
      <w:marTop w:val="0"/>
      <w:marBottom w:val="0"/>
      <w:divBdr>
        <w:top w:val="none" w:sz="0" w:space="0" w:color="auto"/>
        <w:left w:val="none" w:sz="0" w:space="0" w:color="auto"/>
        <w:bottom w:val="none" w:sz="0" w:space="0" w:color="auto"/>
        <w:right w:val="none" w:sz="0" w:space="0" w:color="auto"/>
      </w:divBdr>
    </w:div>
    <w:div w:id="1420444962">
      <w:bodyDiv w:val="1"/>
      <w:marLeft w:val="0"/>
      <w:marRight w:val="0"/>
      <w:marTop w:val="0"/>
      <w:marBottom w:val="0"/>
      <w:divBdr>
        <w:top w:val="none" w:sz="0" w:space="0" w:color="auto"/>
        <w:left w:val="none" w:sz="0" w:space="0" w:color="auto"/>
        <w:bottom w:val="none" w:sz="0" w:space="0" w:color="auto"/>
        <w:right w:val="none" w:sz="0" w:space="0" w:color="auto"/>
      </w:divBdr>
    </w:div>
    <w:div w:id="1431269878">
      <w:bodyDiv w:val="1"/>
      <w:marLeft w:val="0"/>
      <w:marRight w:val="0"/>
      <w:marTop w:val="0"/>
      <w:marBottom w:val="0"/>
      <w:divBdr>
        <w:top w:val="none" w:sz="0" w:space="0" w:color="auto"/>
        <w:left w:val="none" w:sz="0" w:space="0" w:color="auto"/>
        <w:bottom w:val="none" w:sz="0" w:space="0" w:color="auto"/>
        <w:right w:val="none" w:sz="0" w:space="0" w:color="auto"/>
      </w:divBdr>
      <w:divsChild>
        <w:div w:id="1590852376">
          <w:marLeft w:val="0"/>
          <w:marRight w:val="0"/>
          <w:marTop w:val="0"/>
          <w:marBottom w:val="0"/>
          <w:divBdr>
            <w:top w:val="none" w:sz="0" w:space="0" w:color="auto"/>
            <w:left w:val="none" w:sz="0" w:space="0" w:color="auto"/>
            <w:bottom w:val="none" w:sz="0" w:space="0" w:color="auto"/>
            <w:right w:val="none" w:sz="0" w:space="0" w:color="auto"/>
          </w:divBdr>
          <w:divsChild>
            <w:div w:id="2077849734">
              <w:marLeft w:val="0"/>
              <w:marRight w:val="0"/>
              <w:marTop w:val="0"/>
              <w:marBottom w:val="0"/>
              <w:divBdr>
                <w:top w:val="none" w:sz="0" w:space="0" w:color="auto"/>
                <w:left w:val="none" w:sz="0" w:space="0" w:color="auto"/>
                <w:bottom w:val="none" w:sz="0" w:space="0" w:color="auto"/>
                <w:right w:val="none" w:sz="0" w:space="0" w:color="auto"/>
              </w:divBdr>
              <w:divsChild>
                <w:div w:id="425033253">
                  <w:marLeft w:val="0"/>
                  <w:marRight w:val="0"/>
                  <w:marTop w:val="0"/>
                  <w:marBottom w:val="0"/>
                  <w:divBdr>
                    <w:top w:val="none" w:sz="0" w:space="0" w:color="auto"/>
                    <w:left w:val="none" w:sz="0" w:space="0" w:color="auto"/>
                    <w:bottom w:val="none" w:sz="0" w:space="0" w:color="auto"/>
                    <w:right w:val="none" w:sz="0" w:space="0" w:color="auto"/>
                  </w:divBdr>
                  <w:divsChild>
                    <w:div w:id="37350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977179">
          <w:marLeft w:val="0"/>
          <w:marRight w:val="0"/>
          <w:marTop w:val="0"/>
          <w:marBottom w:val="0"/>
          <w:divBdr>
            <w:top w:val="none" w:sz="0" w:space="0" w:color="auto"/>
            <w:left w:val="none" w:sz="0" w:space="0" w:color="auto"/>
            <w:bottom w:val="none" w:sz="0" w:space="0" w:color="auto"/>
            <w:right w:val="none" w:sz="0" w:space="0" w:color="auto"/>
          </w:divBdr>
        </w:div>
      </w:divsChild>
    </w:div>
    <w:div w:id="1480027618">
      <w:bodyDiv w:val="1"/>
      <w:marLeft w:val="0"/>
      <w:marRight w:val="0"/>
      <w:marTop w:val="0"/>
      <w:marBottom w:val="0"/>
      <w:divBdr>
        <w:top w:val="none" w:sz="0" w:space="0" w:color="auto"/>
        <w:left w:val="none" w:sz="0" w:space="0" w:color="auto"/>
        <w:bottom w:val="none" w:sz="0" w:space="0" w:color="auto"/>
        <w:right w:val="none" w:sz="0" w:space="0" w:color="auto"/>
      </w:divBdr>
    </w:div>
    <w:div w:id="1498232022">
      <w:bodyDiv w:val="1"/>
      <w:marLeft w:val="0"/>
      <w:marRight w:val="0"/>
      <w:marTop w:val="0"/>
      <w:marBottom w:val="0"/>
      <w:divBdr>
        <w:top w:val="none" w:sz="0" w:space="0" w:color="auto"/>
        <w:left w:val="none" w:sz="0" w:space="0" w:color="auto"/>
        <w:bottom w:val="none" w:sz="0" w:space="0" w:color="auto"/>
        <w:right w:val="none" w:sz="0" w:space="0" w:color="auto"/>
      </w:divBdr>
    </w:div>
    <w:div w:id="1609311121">
      <w:bodyDiv w:val="1"/>
      <w:marLeft w:val="0"/>
      <w:marRight w:val="0"/>
      <w:marTop w:val="0"/>
      <w:marBottom w:val="0"/>
      <w:divBdr>
        <w:top w:val="none" w:sz="0" w:space="0" w:color="auto"/>
        <w:left w:val="none" w:sz="0" w:space="0" w:color="auto"/>
        <w:bottom w:val="none" w:sz="0" w:space="0" w:color="auto"/>
        <w:right w:val="none" w:sz="0" w:space="0" w:color="auto"/>
      </w:divBdr>
    </w:div>
    <w:div w:id="1614941331">
      <w:bodyDiv w:val="1"/>
      <w:marLeft w:val="0"/>
      <w:marRight w:val="0"/>
      <w:marTop w:val="0"/>
      <w:marBottom w:val="0"/>
      <w:divBdr>
        <w:top w:val="none" w:sz="0" w:space="0" w:color="auto"/>
        <w:left w:val="none" w:sz="0" w:space="0" w:color="auto"/>
        <w:bottom w:val="none" w:sz="0" w:space="0" w:color="auto"/>
        <w:right w:val="none" w:sz="0" w:space="0" w:color="auto"/>
      </w:divBdr>
    </w:div>
    <w:div w:id="1636061759">
      <w:bodyDiv w:val="1"/>
      <w:marLeft w:val="0"/>
      <w:marRight w:val="0"/>
      <w:marTop w:val="0"/>
      <w:marBottom w:val="0"/>
      <w:divBdr>
        <w:top w:val="none" w:sz="0" w:space="0" w:color="auto"/>
        <w:left w:val="none" w:sz="0" w:space="0" w:color="auto"/>
        <w:bottom w:val="none" w:sz="0" w:space="0" w:color="auto"/>
        <w:right w:val="none" w:sz="0" w:space="0" w:color="auto"/>
      </w:divBdr>
    </w:div>
    <w:div w:id="1644844499">
      <w:bodyDiv w:val="1"/>
      <w:marLeft w:val="0"/>
      <w:marRight w:val="0"/>
      <w:marTop w:val="0"/>
      <w:marBottom w:val="0"/>
      <w:divBdr>
        <w:top w:val="none" w:sz="0" w:space="0" w:color="auto"/>
        <w:left w:val="none" w:sz="0" w:space="0" w:color="auto"/>
        <w:bottom w:val="none" w:sz="0" w:space="0" w:color="auto"/>
        <w:right w:val="none" w:sz="0" w:space="0" w:color="auto"/>
      </w:divBdr>
    </w:div>
    <w:div w:id="1705247282">
      <w:bodyDiv w:val="1"/>
      <w:marLeft w:val="0"/>
      <w:marRight w:val="0"/>
      <w:marTop w:val="0"/>
      <w:marBottom w:val="0"/>
      <w:divBdr>
        <w:top w:val="none" w:sz="0" w:space="0" w:color="auto"/>
        <w:left w:val="none" w:sz="0" w:space="0" w:color="auto"/>
        <w:bottom w:val="none" w:sz="0" w:space="0" w:color="auto"/>
        <w:right w:val="none" w:sz="0" w:space="0" w:color="auto"/>
      </w:divBdr>
    </w:div>
    <w:div w:id="1729567809">
      <w:bodyDiv w:val="1"/>
      <w:marLeft w:val="0"/>
      <w:marRight w:val="0"/>
      <w:marTop w:val="0"/>
      <w:marBottom w:val="0"/>
      <w:divBdr>
        <w:top w:val="none" w:sz="0" w:space="0" w:color="auto"/>
        <w:left w:val="none" w:sz="0" w:space="0" w:color="auto"/>
        <w:bottom w:val="none" w:sz="0" w:space="0" w:color="auto"/>
        <w:right w:val="none" w:sz="0" w:space="0" w:color="auto"/>
      </w:divBdr>
    </w:div>
    <w:div w:id="1772971113">
      <w:bodyDiv w:val="1"/>
      <w:marLeft w:val="0"/>
      <w:marRight w:val="0"/>
      <w:marTop w:val="0"/>
      <w:marBottom w:val="0"/>
      <w:divBdr>
        <w:top w:val="none" w:sz="0" w:space="0" w:color="auto"/>
        <w:left w:val="none" w:sz="0" w:space="0" w:color="auto"/>
        <w:bottom w:val="none" w:sz="0" w:space="0" w:color="auto"/>
        <w:right w:val="none" w:sz="0" w:space="0" w:color="auto"/>
      </w:divBdr>
    </w:div>
    <w:div w:id="1801071396">
      <w:bodyDiv w:val="1"/>
      <w:marLeft w:val="0"/>
      <w:marRight w:val="0"/>
      <w:marTop w:val="0"/>
      <w:marBottom w:val="0"/>
      <w:divBdr>
        <w:top w:val="none" w:sz="0" w:space="0" w:color="auto"/>
        <w:left w:val="none" w:sz="0" w:space="0" w:color="auto"/>
        <w:bottom w:val="none" w:sz="0" w:space="0" w:color="auto"/>
        <w:right w:val="none" w:sz="0" w:space="0" w:color="auto"/>
      </w:divBdr>
    </w:div>
    <w:div w:id="1806122080">
      <w:bodyDiv w:val="1"/>
      <w:marLeft w:val="0"/>
      <w:marRight w:val="0"/>
      <w:marTop w:val="0"/>
      <w:marBottom w:val="0"/>
      <w:divBdr>
        <w:top w:val="none" w:sz="0" w:space="0" w:color="auto"/>
        <w:left w:val="none" w:sz="0" w:space="0" w:color="auto"/>
        <w:bottom w:val="none" w:sz="0" w:space="0" w:color="auto"/>
        <w:right w:val="none" w:sz="0" w:space="0" w:color="auto"/>
      </w:divBdr>
    </w:div>
    <w:div w:id="1845822122">
      <w:bodyDiv w:val="1"/>
      <w:marLeft w:val="0"/>
      <w:marRight w:val="0"/>
      <w:marTop w:val="0"/>
      <w:marBottom w:val="0"/>
      <w:divBdr>
        <w:top w:val="none" w:sz="0" w:space="0" w:color="auto"/>
        <w:left w:val="none" w:sz="0" w:space="0" w:color="auto"/>
        <w:bottom w:val="none" w:sz="0" w:space="0" w:color="auto"/>
        <w:right w:val="none" w:sz="0" w:space="0" w:color="auto"/>
      </w:divBdr>
    </w:div>
    <w:div w:id="1907449476">
      <w:bodyDiv w:val="1"/>
      <w:marLeft w:val="0"/>
      <w:marRight w:val="0"/>
      <w:marTop w:val="0"/>
      <w:marBottom w:val="0"/>
      <w:divBdr>
        <w:top w:val="none" w:sz="0" w:space="0" w:color="auto"/>
        <w:left w:val="none" w:sz="0" w:space="0" w:color="auto"/>
        <w:bottom w:val="none" w:sz="0" w:space="0" w:color="auto"/>
        <w:right w:val="none" w:sz="0" w:space="0" w:color="auto"/>
      </w:divBdr>
    </w:div>
    <w:div w:id="1909654061">
      <w:bodyDiv w:val="1"/>
      <w:marLeft w:val="0"/>
      <w:marRight w:val="0"/>
      <w:marTop w:val="0"/>
      <w:marBottom w:val="0"/>
      <w:divBdr>
        <w:top w:val="none" w:sz="0" w:space="0" w:color="auto"/>
        <w:left w:val="none" w:sz="0" w:space="0" w:color="auto"/>
        <w:bottom w:val="none" w:sz="0" w:space="0" w:color="auto"/>
        <w:right w:val="none" w:sz="0" w:space="0" w:color="auto"/>
      </w:divBdr>
    </w:div>
    <w:div w:id="1956786043">
      <w:bodyDiv w:val="1"/>
      <w:marLeft w:val="0"/>
      <w:marRight w:val="0"/>
      <w:marTop w:val="0"/>
      <w:marBottom w:val="0"/>
      <w:divBdr>
        <w:top w:val="none" w:sz="0" w:space="0" w:color="auto"/>
        <w:left w:val="none" w:sz="0" w:space="0" w:color="auto"/>
        <w:bottom w:val="none" w:sz="0" w:space="0" w:color="auto"/>
        <w:right w:val="none" w:sz="0" w:space="0" w:color="auto"/>
      </w:divBdr>
      <w:divsChild>
        <w:div w:id="534780843">
          <w:marLeft w:val="0"/>
          <w:marRight w:val="0"/>
          <w:marTop w:val="0"/>
          <w:marBottom w:val="0"/>
          <w:divBdr>
            <w:top w:val="none" w:sz="0" w:space="0" w:color="auto"/>
            <w:left w:val="none" w:sz="0" w:space="0" w:color="auto"/>
            <w:bottom w:val="none" w:sz="0" w:space="0" w:color="auto"/>
            <w:right w:val="none" w:sz="0" w:space="0" w:color="auto"/>
          </w:divBdr>
          <w:divsChild>
            <w:div w:id="7381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04131">
      <w:bodyDiv w:val="1"/>
      <w:marLeft w:val="0"/>
      <w:marRight w:val="0"/>
      <w:marTop w:val="0"/>
      <w:marBottom w:val="0"/>
      <w:divBdr>
        <w:top w:val="none" w:sz="0" w:space="0" w:color="auto"/>
        <w:left w:val="none" w:sz="0" w:space="0" w:color="auto"/>
        <w:bottom w:val="none" w:sz="0" w:space="0" w:color="auto"/>
        <w:right w:val="none" w:sz="0" w:space="0" w:color="auto"/>
      </w:divBdr>
      <w:divsChild>
        <w:div w:id="1944531364">
          <w:marLeft w:val="0"/>
          <w:marRight w:val="0"/>
          <w:marTop w:val="100"/>
          <w:marBottom w:val="100"/>
          <w:divBdr>
            <w:top w:val="single" w:sz="2" w:space="0" w:color="E5E7EB"/>
            <w:left w:val="single" w:sz="2" w:space="0" w:color="E5E7EB"/>
            <w:bottom w:val="single" w:sz="2" w:space="0" w:color="E5E7EB"/>
            <w:right w:val="single" w:sz="2" w:space="0" w:color="E5E7EB"/>
          </w:divBdr>
          <w:divsChild>
            <w:div w:id="1450857758">
              <w:marLeft w:val="0"/>
              <w:marRight w:val="0"/>
              <w:marTop w:val="0"/>
              <w:marBottom w:val="0"/>
              <w:divBdr>
                <w:top w:val="single" w:sz="2" w:space="0" w:color="E5E7EB"/>
                <w:left w:val="single" w:sz="2" w:space="0" w:color="E5E7EB"/>
                <w:bottom w:val="single" w:sz="2" w:space="0" w:color="E5E7EB"/>
                <w:right w:val="single" w:sz="2" w:space="0" w:color="E5E7EB"/>
              </w:divBdr>
              <w:divsChild>
                <w:div w:id="20146023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71744178">
      <w:bodyDiv w:val="1"/>
      <w:marLeft w:val="0"/>
      <w:marRight w:val="0"/>
      <w:marTop w:val="0"/>
      <w:marBottom w:val="0"/>
      <w:divBdr>
        <w:top w:val="none" w:sz="0" w:space="0" w:color="auto"/>
        <w:left w:val="none" w:sz="0" w:space="0" w:color="auto"/>
        <w:bottom w:val="none" w:sz="0" w:space="0" w:color="auto"/>
        <w:right w:val="none" w:sz="0" w:space="0" w:color="auto"/>
      </w:divBdr>
      <w:divsChild>
        <w:div w:id="111290279">
          <w:marLeft w:val="547"/>
          <w:marRight w:val="0"/>
          <w:marTop w:val="0"/>
          <w:marBottom w:val="0"/>
          <w:divBdr>
            <w:top w:val="none" w:sz="0" w:space="0" w:color="auto"/>
            <w:left w:val="none" w:sz="0" w:space="0" w:color="auto"/>
            <w:bottom w:val="none" w:sz="0" w:space="0" w:color="auto"/>
            <w:right w:val="none" w:sz="0" w:space="0" w:color="auto"/>
          </w:divBdr>
        </w:div>
        <w:div w:id="912665338">
          <w:marLeft w:val="547"/>
          <w:marRight w:val="0"/>
          <w:marTop w:val="0"/>
          <w:marBottom w:val="0"/>
          <w:divBdr>
            <w:top w:val="none" w:sz="0" w:space="0" w:color="auto"/>
            <w:left w:val="none" w:sz="0" w:space="0" w:color="auto"/>
            <w:bottom w:val="none" w:sz="0" w:space="0" w:color="auto"/>
            <w:right w:val="none" w:sz="0" w:space="0" w:color="auto"/>
          </w:divBdr>
        </w:div>
        <w:div w:id="776025770">
          <w:marLeft w:val="547"/>
          <w:marRight w:val="0"/>
          <w:marTop w:val="0"/>
          <w:marBottom w:val="0"/>
          <w:divBdr>
            <w:top w:val="none" w:sz="0" w:space="0" w:color="auto"/>
            <w:left w:val="none" w:sz="0" w:space="0" w:color="auto"/>
            <w:bottom w:val="none" w:sz="0" w:space="0" w:color="auto"/>
            <w:right w:val="none" w:sz="0" w:space="0" w:color="auto"/>
          </w:divBdr>
        </w:div>
        <w:div w:id="1024401081">
          <w:marLeft w:val="547"/>
          <w:marRight w:val="0"/>
          <w:marTop w:val="0"/>
          <w:marBottom w:val="0"/>
          <w:divBdr>
            <w:top w:val="none" w:sz="0" w:space="0" w:color="auto"/>
            <w:left w:val="none" w:sz="0" w:space="0" w:color="auto"/>
            <w:bottom w:val="none" w:sz="0" w:space="0" w:color="auto"/>
            <w:right w:val="none" w:sz="0" w:space="0" w:color="auto"/>
          </w:divBdr>
        </w:div>
        <w:div w:id="1186552454">
          <w:marLeft w:val="547"/>
          <w:marRight w:val="0"/>
          <w:marTop w:val="0"/>
          <w:marBottom w:val="0"/>
          <w:divBdr>
            <w:top w:val="none" w:sz="0" w:space="0" w:color="auto"/>
            <w:left w:val="none" w:sz="0" w:space="0" w:color="auto"/>
            <w:bottom w:val="none" w:sz="0" w:space="0" w:color="auto"/>
            <w:right w:val="none" w:sz="0" w:space="0" w:color="auto"/>
          </w:divBdr>
        </w:div>
      </w:divsChild>
    </w:div>
    <w:div w:id="2020616104">
      <w:bodyDiv w:val="1"/>
      <w:marLeft w:val="0"/>
      <w:marRight w:val="0"/>
      <w:marTop w:val="0"/>
      <w:marBottom w:val="0"/>
      <w:divBdr>
        <w:top w:val="none" w:sz="0" w:space="0" w:color="auto"/>
        <w:left w:val="none" w:sz="0" w:space="0" w:color="auto"/>
        <w:bottom w:val="none" w:sz="0" w:space="0" w:color="auto"/>
        <w:right w:val="none" w:sz="0" w:space="0" w:color="auto"/>
      </w:divBdr>
    </w:div>
    <w:div w:id="2029990392">
      <w:bodyDiv w:val="1"/>
      <w:marLeft w:val="0"/>
      <w:marRight w:val="0"/>
      <w:marTop w:val="0"/>
      <w:marBottom w:val="0"/>
      <w:divBdr>
        <w:top w:val="none" w:sz="0" w:space="0" w:color="auto"/>
        <w:left w:val="none" w:sz="0" w:space="0" w:color="auto"/>
        <w:bottom w:val="none" w:sz="0" w:space="0" w:color="auto"/>
        <w:right w:val="none" w:sz="0" w:space="0" w:color="auto"/>
      </w:divBdr>
    </w:div>
    <w:div w:id="2047870626">
      <w:bodyDiv w:val="1"/>
      <w:marLeft w:val="0"/>
      <w:marRight w:val="0"/>
      <w:marTop w:val="0"/>
      <w:marBottom w:val="0"/>
      <w:divBdr>
        <w:top w:val="none" w:sz="0" w:space="0" w:color="auto"/>
        <w:left w:val="none" w:sz="0" w:space="0" w:color="auto"/>
        <w:bottom w:val="none" w:sz="0" w:space="0" w:color="auto"/>
        <w:right w:val="none" w:sz="0" w:space="0" w:color="auto"/>
      </w:divBdr>
    </w:div>
    <w:div w:id="2056847936">
      <w:bodyDiv w:val="1"/>
      <w:marLeft w:val="0"/>
      <w:marRight w:val="0"/>
      <w:marTop w:val="0"/>
      <w:marBottom w:val="0"/>
      <w:divBdr>
        <w:top w:val="none" w:sz="0" w:space="0" w:color="auto"/>
        <w:left w:val="none" w:sz="0" w:space="0" w:color="auto"/>
        <w:bottom w:val="none" w:sz="0" w:space="0" w:color="auto"/>
        <w:right w:val="none" w:sz="0" w:space="0" w:color="auto"/>
      </w:divBdr>
    </w:div>
    <w:div w:id="2095667931">
      <w:bodyDiv w:val="1"/>
      <w:marLeft w:val="0"/>
      <w:marRight w:val="0"/>
      <w:marTop w:val="0"/>
      <w:marBottom w:val="0"/>
      <w:divBdr>
        <w:top w:val="none" w:sz="0" w:space="0" w:color="auto"/>
        <w:left w:val="none" w:sz="0" w:space="0" w:color="auto"/>
        <w:bottom w:val="none" w:sz="0" w:space="0" w:color="auto"/>
        <w:right w:val="none" w:sz="0" w:space="0" w:color="auto"/>
      </w:divBdr>
    </w:div>
    <w:div w:id="211251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D0584-A07D-4E30-A58F-9ABD8709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4678</Words>
  <Characters>26668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Стефа Галлавич</cp:lastModifiedBy>
  <cp:revision>3</cp:revision>
  <cp:lastPrinted>2024-10-31T06:51:00Z</cp:lastPrinted>
  <dcterms:created xsi:type="dcterms:W3CDTF">2025-01-12T13:43:00Z</dcterms:created>
  <dcterms:modified xsi:type="dcterms:W3CDTF">2025-01-13T12:37:00Z</dcterms:modified>
</cp:coreProperties>
</file>